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80E97" w14:textId="77777777" w:rsidR="009C775D" w:rsidRPr="009C775D" w:rsidRDefault="009C775D" w:rsidP="009C775D">
      <w:pPr>
        <w:pBdr>
          <w:top w:val="single" w:sz="48" w:space="0" w:color="58B6C0"/>
          <w:bottom w:val="single" w:sz="48" w:space="0" w:color="58B6C0"/>
        </w:pBdr>
        <w:shd w:val="clear" w:color="auto" w:fill="58B6C0"/>
        <w:spacing w:after="0" w:line="240" w:lineRule="auto"/>
        <w:jc w:val="center"/>
        <w:rPr>
          <w:rFonts w:ascii="Calibri Light" w:eastAsia="Times New Roman" w:hAnsi="Calibri Light" w:cs="Times New Roman"/>
          <w:i/>
          <w:iCs/>
          <w:color w:val="FFFFFF"/>
          <w:spacing w:val="10"/>
          <w:sz w:val="48"/>
          <w:szCs w:val="48"/>
          <w:lang w:val="nl-NL" w:eastAsia="nl-NL"/>
        </w:rPr>
      </w:pPr>
      <w:r w:rsidRPr="009C775D">
        <w:rPr>
          <w:rFonts w:ascii="Calibri Light" w:eastAsia="Times New Roman" w:hAnsi="Calibri Light" w:cs="Times New Roman"/>
          <w:i/>
          <w:iCs/>
          <w:color w:val="FFFFFF"/>
          <w:spacing w:val="10"/>
          <w:sz w:val="48"/>
          <w:szCs w:val="48"/>
          <w:lang w:val="nl-NL" w:eastAsia="nl-NL"/>
        </w:rPr>
        <w:t>Leerkrachtenbundel: identiteitskaarten</w:t>
      </w:r>
    </w:p>
    <w:p w14:paraId="09D48D2D"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t>Algemene informatie</w:t>
      </w:r>
    </w:p>
    <w:p w14:paraId="3A38B46A" w14:textId="77777777" w:rsidR="009C775D" w:rsidRPr="009C775D" w:rsidRDefault="009C775D" w:rsidP="009C775D">
      <w:pPr>
        <w:keepNext/>
        <w:spacing w:after="240" w:line="276" w:lineRule="auto"/>
        <w:ind w:left="1008" w:hanging="1008"/>
        <w:contextualSpacing/>
        <w:outlineLvl w:val="4"/>
        <w:rPr>
          <w:rFonts w:ascii="Calibri Light" w:eastAsia="Times New Roman" w:hAnsi="Calibri Light" w:cs="Times New Roman"/>
          <w:bCs/>
          <w:iCs/>
          <w:color w:val="000000"/>
          <w:lang w:val="nl-NL" w:eastAsia="nl-NL"/>
        </w:rPr>
      </w:pPr>
      <w:r w:rsidRPr="009C775D">
        <w:rPr>
          <w:rFonts w:ascii="Calibri Light" w:eastAsia="Times New Roman" w:hAnsi="Calibri Light" w:cs="Times New Roman"/>
          <w:b/>
          <w:bCs/>
          <w:i/>
          <w:iCs/>
          <w:color w:val="398E98"/>
          <w:lang w:val="nl-NL" w:eastAsia="nl-NL"/>
        </w:rPr>
        <w:t>Leergebieden</w:t>
      </w:r>
      <w:r w:rsidRPr="009C775D">
        <w:rPr>
          <w:rFonts w:ascii="Calibri Light" w:eastAsia="Times New Roman" w:hAnsi="Calibri Light" w:cs="Times New Roman"/>
          <w:b/>
          <w:bCs/>
          <w:i/>
          <w:iCs/>
          <w:color w:val="000000"/>
          <w:lang w:val="nl-NL" w:eastAsia="nl-NL"/>
        </w:rPr>
        <w:t xml:space="preserve">: </w:t>
      </w:r>
      <w:r w:rsidRPr="009C775D">
        <w:rPr>
          <w:rFonts w:ascii="Calibri" w:eastAsia="Calibri" w:hAnsi="Calibri" w:cs="Calibri"/>
          <w:bCs/>
          <w:iCs/>
          <w:color w:val="000000"/>
          <w:sz w:val="20"/>
          <w:lang w:val="nl-NL" w:eastAsia="nl-NL"/>
        </w:rPr>
        <w:t>STEM (wetenschappen, techniek, probleemoplossend denken en wiskunde)</w:t>
      </w:r>
    </w:p>
    <w:p w14:paraId="2C6E21C6" w14:textId="77777777" w:rsidR="009C775D" w:rsidRPr="009C775D" w:rsidRDefault="009C775D" w:rsidP="009C775D">
      <w:pPr>
        <w:keepNext/>
        <w:spacing w:after="240" w:line="276" w:lineRule="auto"/>
        <w:ind w:left="1008" w:hanging="1008"/>
        <w:contextualSpacing/>
        <w:outlineLvl w:val="4"/>
        <w:rPr>
          <w:rFonts w:ascii="Calibri Light" w:eastAsia="Times New Roman" w:hAnsi="Calibri Light" w:cs="Times New Roman"/>
          <w:bCs/>
          <w:iCs/>
          <w:lang w:val="nl-NL" w:eastAsia="nl-NL"/>
        </w:rPr>
      </w:pPr>
      <w:r w:rsidRPr="009C775D">
        <w:rPr>
          <w:rFonts w:ascii="Calibri Light" w:eastAsia="Times New Roman" w:hAnsi="Calibri Light" w:cs="Times New Roman"/>
          <w:b/>
          <w:bCs/>
          <w:i/>
          <w:iCs/>
          <w:color w:val="398E98"/>
          <w:lang w:val="nl-NL" w:eastAsia="nl-NL"/>
        </w:rPr>
        <w:t>Onderwerp</w:t>
      </w:r>
      <w:r w:rsidRPr="009C775D">
        <w:rPr>
          <w:rFonts w:ascii="Calibri Light" w:eastAsia="Times New Roman" w:hAnsi="Calibri Light" w:cs="Times New Roman"/>
          <w:b/>
          <w:bCs/>
          <w:i/>
          <w:iCs/>
          <w:lang w:val="nl-NL" w:eastAsia="nl-NL"/>
        </w:rPr>
        <w:t xml:space="preserve">: </w:t>
      </w:r>
      <w:r w:rsidRPr="009C775D">
        <w:rPr>
          <w:rFonts w:ascii="Calibri" w:eastAsia="Times New Roman" w:hAnsi="Calibri" w:cs="Times New Roman"/>
          <w:bCs/>
          <w:iCs/>
          <w:sz w:val="20"/>
          <w:lang w:val="nl-NL" w:eastAsia="nl-NL"/>
        </w:rPr>
        <w:t>Onderwaterdieren (goudvis, dolfijn en haai)</w:t>
      </w:r>
    </w:p>
    <w:p w14:paraId="1812658D" w14:textId="77777777" w:rsidR="009C775D" w:rsidRPr="009C775D" w:rsidRDefault="009C775D" w:rsidP="009C775D">
      <w:pPr>
        <w:keepNext/>
        <w:spacing w:after="240" w:line="276" w:lineRule="auto"/>
        <w:ind w:left="1008" w:hanging="1008"/>
        <w:contextualSpacing/>
        <w:outlineLvl w:val="4"/>
        <w:rPr>
          <w:rFonts w:ascii="Calibri" w:eastAsia="Calibri" w:hAnsi="Calibri" w:cs="Calibri"/>
          <w:bCs/>
          <w:iCs/>
          <w:color w:val="000000"/>
          <w:lang w:val="nl-NL" w:eastAsia="nl-NL"/>
        </w:rPr>
      </w:pPr>
      <w:r w:rsidRPr="009C775D">
        <w:rPr>
          <w:rFonts w:ascii="Calibri Light" w:eastAsia="Times New Roman" w:hAnsi="Calibri Light" w:cs="Times New Roman"/>
          <w:b/>
          <w:bCs/>
          <w:i/>
          <w:iCs/>
          <w:color w:val="398E98"/>
          <w:lang w:val="nl-NL" w:eastAsia="nl-NL"/>
        </w:rPr>
        <w:t>Timing:</w:t>
      </w:r>
      <w:r w:rsidRPr="009C775D">
        <w:rPr>
          <w:rFonts w:ascii="Calibri Light" w:eastAsia="Times New Roman" w:hAnsi="Calibri Light" w:cs="Times New Roman"/>
          <w:bCs/>
          <w:iCs/>
          <w:color w:val="398E98"/>
          <w:lang w:val="nl-NL" w:eastAsia="nl-NL"/>
        </w:rPr>
        <w:t xml:space="preserve"> </w:t>
      </w:r>
      <w:r w:rsidRPr="009C775D">
        <w:rPr>
          <w:rFonts w:ascii="Calibri" w:eastAsia="Calibri" w:hAnsi="Calibri" w:cs="Calibri"/>
          <w:bCs/>
          <w:iCs/>
          <w:color w:val="000000"/>
          <w:sz w:val="20"/>
          <w:lang w:val="nl-NL" w:eastAsia="nl-NL"/>
        </w:rPr>
        <w:t>100 minuten</w:t>
      </w:r>
    </w:p>
    <w:p w14:paraId="14CE83AE" w14:textId="77777777" w:rsidR="009C775D" w:rsidRPr="009C775D" w:rsidRDefault="009C775D" w:rsidP="009C775D">
      <w:pPr>
        <w:keepNext/>
        <w:spacing w:after="240" w:line="276" w:lineRule="auto"/>
        <w:ind w:left="1008" w:hanging="1008"/>
        <w:contextualSpacing/>
        <w:outlineLvl w:val="4"/>
        <w:rPr>
          <w:rFonts w:ascii="Calibri" w:eastAsia="Calibri" w:hAnsi="Calibri" w:cs="Calibri"/>
          <w:bCs/>
          <w:iCs/>
          <w:color w:val="000000"/>
          <w:lang w:val="nl-NL" w:eastAsia="nl-NL"/>
        </w:rPr>
      </w:pPr>
      <w:r w:rsidRPr="009C775D">
        <w:rPr>
          <w:rFonts w:ascii="Calibri Light" w:eastAsia="Times New Roman" w:hAnsi="Calibri Light" w:cs="Times New Roman"/>
          <w:b/>
          <w:bCs/>
          <w:i/>
          <w:iCs/>
          <w:color w:val="398E98"/>
          <w:lang w:val="nl-NL" w:eastAsia="nl-NL"/>
        </w:rPr>
        <w:t xml:space="preserve">Focusdoel:  </w:t>
      </w:r>
      <w:r w:rsidRPr="009C775D">
        <w:rPr>
          <w:rFonts w:ascii="Calibri" w:eastAsia="Times New Roman" w:hAnsi="Calibri" w:cs="Times New Roman"/>
          <w:bCs/>
          <w:iCs/>
          <w:sz w:val="20"/>
          <w:lang w:val="nl-NL" w:eastAsia="nl-NL"/>
        </w:rPr>
        <w:t>De leerlingen kunnen informatie over een onderwaterdier (goudvis, dolfijn of haai) opzoeken, noteren en verwoorden.</w:t>
      </w:r>
    </w:p>
    <w:p w14:paraId="519E5931" w14:textId="77777777" w:rsidR="009C775D" w:rsidRPr="009C775D" w:rsidRDefault="009C775D" w:rsidP="009C775D">
      <w:pPr>
        <w:spacing w:after="0" w:line="288" w:lineRule="auto"/>
        <w:rPr>
          <w:rFonts w:ascii="Calibri Light" w:eastAsia="Calibri" w:hAnsi="Calibri Light" w:cs="Calibri Light"/>
          <w:b/>
          <w:bCs/>
          <w:i/>
          <w:iCs/>
          <w:color w:val="398E98"/>
          <w:lang w:val="nl-NL" w:eastAsia="nl-NL"/>
        </w:rPr>
      </w:pPr>
      <w:r w:rsidRPr="009C775D">
        <w:rPr>
          <w:rFonts w:ascii="Calibri Light" w:eastAsia="Calibri" w:hAnsi="Calibri Light" w:cs="Calibri Light"/>
          <w:b/>
          <w:bCs/>
          <w:i/>
          <w:iCs/>
          <w:color w:val="398E98"/>
          <w:lang w:val="nl-NL" w:eastAsia="nl-NL"/>
        </w:rPr>
        <w:t>Lesdoelen:</w:t>
      </w:r>
    </w:p>
    <w:p w14:paraId="42D0825E" w14:textId="77777777" w:rsidR="009C775D" w:rsidRPr="009C775D" w:rsidRDefault="009C775D" w:rsidP="009C775D">
      <w:pPr>
        <w:keepNext/>
        <w:spacing w:after="0" w:line="276" w:lineRule="auto"/>
        <w:ind w:left="1008" w:hanging="1008"/>
        <w:contextualSpacing/>
        <w:outlineLvl w:val="4"/>
        <w:rPr>
          <w:rFonts w:ascii="Calibri" w:eastAsia="Calibri" w:hAnsi="Calibri" w:cs="Calibri"/>
          <w:bCs/>
          <w:iCs/>
          <w:color w:val="000000"/>
          <w:sz w:val="20"/>
          <w:lang w:val="nl-NL" w:eastAsia="nl-NL"/>
        </w:rPr>
      </w:pPr>
      <w:r w:rsidRPr="009C775D">
        <w:rPr>
          <w:rFonts w:ascii="Calibri" w:eastAsia="Calibri" w:hAnsi="Calibri" w:cs="Calibri"/>
          <w:bCs/>
          <w:iCs/>
          <w:color w:val="000000"/>
          <w:sz w:val="20"/>
          <w:lang w:val="nl-NL" w:eastAsia="nl-NL"/>
        </w:rPr>
        <w:t>Basisdoelen</w:t>
      </w:r>
    </w:p>
    <w:p w14:paraId="54263A9F" w14:textId="77777777" w:rsidR="009C775D" w:rsidRPr="009C775D" w:rsidRDefault="009C775D" w:rsidP="009C775D">
      <w:pPr>
        <w:numPr>
          <w:ilvl w:val="0"/>
          <w:numId w:val="1"/>
        </w:numPr>
        <w:spacing w:after="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aangeven of hun onderwaterdier bij de gewervelde of ongewervelde dieren behoort.</w:t>
      </w:r>
    </w:p>
    <w:p w14:paraId="59A3C3DF" w14:textId="77777777" w:rsidR="009C775D" w:rsidRPr="009C775D" w:rsidRDefault="009C775D" w:rsidP="009C775D">
      <w:pPr>
        <w:numPr>
          <w:ilvl w:val="0"/>
          <w:numId w:val="1"/>
        </w:numPr>
        <w:spacing w:after="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aangeven tot welke groep hun onderwaterdier behoort: amfibie, zoogdier of vis.</w:t>
      </w:r>
    </w:p>
    <w:p w14:paraId="7A9E213E" w14:textId="77777777" w:rsidR="009C775D" w:rsidRPr="009C775D" w:rsidRDefault="009C775D" w:rsidP="009C775D">
      <w:pPr>
        <w:numPr>
          <w:ilvl w:val="0"/>
          <w:numId w:val="1"/>
        </w:numPr>
        <w:spacing w:after="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aangeven waar hun onderwaterdier verblijft/leeft.</w:t>
      </w:r>
    </w:p>
    <w:p w14:paraId="1F6E428F" w14:textId="77777777" w:rsidR="009C775D" w:rsidRPr="009C775D" w:rsidRDefault="009C775D" w:rsidP="009C775D">
      <w:pPr>
        <w:numPr>
          <w:ilvl w:val="0"/>
          <w:numId w:val="1"/>
        </w:numPr>
        <w:spacing w:after="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vertellen welk voedsel hun onderwaterdier eet.</w:t>
      </w:r>
    </w:p>
    <w:p w14:paraId="63FC2550"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aangeven hoe hun onderwaterdier ademt.</w:t>
      </w:r>
    </w:p>
    <w:p w14:paraId="5B306532"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de talenten van hun onderwaterdier opsommen.</w:t>
      </w:r>
    </w:p>
    <w:p w14:paraId="6AA72805"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de groei van hun onderwaterdier tekenen.</w:t>
      </w:r>
    </w:p>
    <w:p w14:paraId="29B7477F"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 xml:space="preserve">De leerlingen kunnen de grootte van hun onderwaterdier vergelijken met de grootte van een ander voorwerp. </w:t>
      </w:r>
    </w:p>
    <w:p w14:paraId="773E9A64"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het gewicht van hun onderwaterdier weergeven.</w:t>
      </w:r>
    </w:p>
    <w:p w14:paraId="37B5E491"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aangeven hoe de huid van hun onderwaterdier bedekt is.</w:t>
      </w:r>
    </w:p>
    <w:p w14:paraId="580E5A6D"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aanduiden hoe hun onderwaterdier voortbeweegt.</w:t>
      </w:r>
    </w:p>
    <w:p w14:paraId="39AFF9F0" w14:textId="77777777" w:rsidR="009C775D" w:rsidRPr="009C775D" w:rsidRDefault="009C775D" w:rsidP="009C775D">
      <w:pPr>
        <w:numPr>
          <w:ilvl w:val="0"/>
          <w:numId w:val="1"/>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De leerlingen kunnen een omschrijving geven van het uiterlijk van hun onderwaterdier.</w:t>
      </w:r>
    </w:p>
    <w:p w14:paraId="2F144D12" w14:textId="77777777" w:rsidR="009C775D" w:rsidRPr="009C775D" w:rsidRDefault="009C775D" w:rsidP="009C775D">
      <w:pPr>
        <w:spacing w:after="0" w:line="288" w:lineRule="auto"/>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Differentiële doelen</w:t>
      </w:r>
    </w:p>
    <w:p w14:paraId="38DD800F" w14:textId="77777777" w:rsidR="009C775D" w:rsidRPr="009C775D" w:rsidRDefault="009C775D" w:rsidP="009C775D">
      <w:pPr>
        <w:numPr>
          <w:ilvl w:val="0"/>
          <w:numId w:val="2"/>
        </w:numPr>
        <w:spacing w:after="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 xml:space="preserve">De leerlingen kunnen aanduiden op de wereldkaart waar hun onderwaterdier leeft. </w:t>
      </w:r>
    </w:p>
    <w:p w14:paraId="24869518" w14:textId="77777777" w:rsidR="009C775D" w:rsidRPr="009C775D" w:rsidRDefault="009C775D" w:rsidP="009C775D">
      <w:pPr>
        <w:numPr>
          <w:ilvl w:val="0"/>
          <w:numId w:val="2"/>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 xml:space="preserve">De leerlingen kunnen een juiste benaming geven aan elk geslacht van hun onderwaterdier. </w:t>
      </w:r>
    </w:p>
    <w:p w14:paraId="5A1284CC" w14:textId="77777777" w:rsidR="009C775D" w:rsidRPr="009C775D" w:rsidRDefault="009C775D" w:rsidP="009C775D">
      <w:pPr>
        <w:numPr>
          <w:ilvl w:val="0"/>
          <w:numId w:val="2"/>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 xml:space="preserve">De leerlingen kunnen antwoorden in mooie volzinnen. </w:t>
      </w:r>
    </w:p>
    <w:p w14:paraId="137D601A" w14:textId="77777777" w:rsidR="009C775D" w:rsidRPr="009C775D" w:rsidRDefault="009C775D" w:rsidP="009C775D">
      <w:pPr>
        <w:numPr>
          <w:ilvl w:val="0"/>
          <w:numId w:val="2"/>
        </w:numPr>
        <w:spacing w:after="200" w:line="288" w:lineRule="auto"/>
        <w:contextualSpacing/>
        <w:rPr>
          <w:rFonts w:ascii="Calibri" w:eastAsia="Times New Roman" w:hAnsi="Calibri" w:cs="Times New Roman"/>
          <w:bCs/>
          <w:iCs/>
          <w:sz w:val="20"/>
          <w:szCs w:val="24"/>
          <w:lang w:val="nl-NL" w:eastAsia="nl-NL"/>
        </w:rPr>
      </w:pPr>
      <w:r w:rsidRPr="009C775D">
        <w:rPr>
          <w:rFonts w:ascii="Calibri" w:eastAsia="Times New Roman" w:hAnsi="Calibri" w:cs="Times New Roman"/>
          <w:bCs/>
          <w:iCs/>
          <w:sz w:val="20"/>
          <w:szCs w:val="24"/>
          <w:lang w:val="nl-NL" w:eastAsia="nl-NL"/>
        </w:rPr>
        <w:t xml:space="preserve">De leerlingen kunnen de begrippen gewerveld en ongewerveld gebruiken. </w:t>
      </w:r>
    </w:p>
    <w:p w14:paraId="4BDC7EB1"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Situering in het leerplan (GO! Onderwijs):</w:t>
      </w:r>
    </w:p>
    <w:p w14:paraId="64F51D72" w14:textId="77777777" w:rsidR="009C775D" w:rsidRPr="009C775D" w:rsidRDefault="009C775D" w:rsidP="009C775D">
      <w:pPr>
        <w:spacing w:after="0" w:line="276"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 xml:space="preserve">Natuur </w:t>
      </w:r>
    </w:p>
    <w:p w14:paraId="2A7793C1" w14:textId="77777777" w:rsidR="009C775D" w:rsidRPr="009C775D" w:rsidRDefault="009C775D" w:rsidP="009C775D">
      <w:pPr>
        <w:numPr>
          <w:ilvl w:val="0"/>
          <w:numId w:val="3"/>
        </w:numPr>
        <w:spacing w:after="0" w:line="276" w:lineRule="auto"/>
        <w:rPr>
          <w:rFonts w:ascii="Calibri" w:eastAsia="Calibri" w:hAnsi="Calibri" w:cs="Calibri"/>
          <w:i/>
          <w:iCs/>
          <w:sz w:val="16"/>
          <w:szCs w:val="20"/>
          <w:lang w:val="nl-NL" w:eastAsia="nl-NL"/>
        </w:rPr>
      </w:pPr>
      <w:r w:rsidRPr="009C775D">
        <w:rPr>
          <w:rFonts w:ascii="Calibri" w:eastAsia="Calibri" w:hAnsi="Calibri" w:cs="Calibri"/>
          <w:iCs/>
          <w:color w:val="000000"/>
          <w:sz w:val="20"/>
          <w:lang w:val="nl-NL" w:eastAsia="nl-NL"/>
        </w:rPr>
        <w:t>3.2.3.01 Veel voorkomende dieren uit hun omgeving herkennen en benoemen (bijv. huisdieren, vogels, boerderijdieren …).</w:t>
      </w:r>
    </w:p>
    <w:p w14:paraId="486C17D3" w14:textId="77777777" w:rsidR="009C775D" w:rsidRPr="009C775D" w:rsidRDefault="009C775D" w:rsidP="009C775D">
      <w:pPr>
        <w:spacing w:after="0" w:line="276" w:lineRule="auto"/>
        <w:rPr>
          <w:rFonts w:ascii="Calibri" w:eastAsia="Calibri" w:hAnsi="Calibri" w:cs="Calibri"/>
          <w:iCs/>
          <w:sz w:val="20"/>
          <w:szCs w:val="20"/>
          <w:lang w:val="nl-NL" w:eastAsia="nl-NL"/>
        </w:rPr>
      </w:pPr>
    </w:p>
    <w:p w14:paraId="75DAC2C8"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b/>
          <w:iCs/>
          <w:sz w:val="20"/>
          <w:szCs w:val="20"/>
          <w:lang w:val="nl-NL" w:eastAsia="nl-NL"/>
        </w:rPr>
        <w:t>ICT</w:t>
      </w:r>
    </w:p>
    <w:p w14:paraId="646F5748" w14:textId="77777777" w:rsidR="009C775D" w:rsidRPr="009C775D" w:rsidRDefault="009C775D" w:rsidP="009C775D">
      <w:pPr>
        <w:numPr>
          <w:ilvl w:val="0"/>
          <w:numId w:val="4"/>
        </w:numPr>
        <w:spacing w:after="0" w:line="276" w:lineRule="auto"/>
        <w:contextualSpacing/>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7.3.7 Informatie in aangereikte bronnen zoeken.</w:t>
      </w:r>
    </w:p>
    <w:p w14:paraId="1E746343" w14:textId="77777777" w:rsidR="009C775D" w:rsidRPr="009C775D" w:rsidRDefault="009C775D" w:rsidP="009C775D">
      <w:pPr>
        <w:numPr>
          <w:ilvl w:val="0"/>
          <w:numId w:val="4"/>
        </w:numPr>
        <w:spacing w:after="0" w:line="276" w:lineRule="auto"/>
        <w:contextualSpacing/>
        <w:rPr>
          <w:rFonts w:ascii="Calibri" w:eastAsia="Calibri" w:hAnsi="Calibri" w:cs="Calibri"/>
          <w:iCs/>
          <w:color w:val="000000"/>
          <w:sz w:val="20"/>
          <w:szCs w:val="20"/>
          <w:lang w:val="nl-NL" w:eastAsia="nl-NL"/>
        </w:rPr>
      </w:pPr>
      <w:r w:rsidRPr="009C775D">
        <w:rPr>
          <w:rFonts w:ascii="Calibri" w:eastAsia="Calibri" w:hAnsi="Calibri" w:cs="Calibri"/>
          <w:iCs/>
          <w:color w:val="000000"/>
          <w:lang w:val="nl-NL" w:eastAsia="nl-NL"/>
        </w:rPr>
        <w:t>7.3.8</w:t>
      </w:r>
      <w:r w:rsidRPr="009C775D">
        <w:rPr>
          <w:rFonts w:ascii="Calibri" w:eastAsia="Calibri" w:hAnsi="Calibri" w:cs="Calibri"/>
          <w:iCs/>
          <w:color w:val="000000"/>
          <w:sz w:val="20"/>
          <w:szCs w:val="20"/>
          <w:lang w:val="nl-NL" w:eastAsia="nl-NL"/>
        </w:rPr>
        <w:t xml:space="preserve"> Met behulp van media informatie vinden door een zoekstrategie te gebruiken.</w:t>
      </w:r>
    </w:p>
    <w:p w14:paraId="7210CFB6"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09FD792C"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5C1E50CB"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120E6459"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4D2C73B0" w14:textId="77777777" w:rsidR="009C775D" w:rsidRPr="009C775D" w:rsidRDefault="009C775D" w:rsidP="009C775D">
      <w:pPr>
        <w:spacing w:after="0" w:line="276" w:lineRule="auto"/>
        <w:ind w:left="720" w:hanging="720"/>
        <w:rPr>
          <w:rFonts w:ascii="Calibri" w:eastAsia="Calibri" w:hAnsi="Calibri" w:cs="Calibri"/>
          <w:iCs/>
          <w:color w:val="000000"/>
          <w:sz w:val="20"/>
          <w:szCs w:val="20"/>
          <w:lang w:val="nl-NL" w:eastAsia="nl-NL"/>
        </w:rPr>
      </w:pPr>
    </w:p>
    <w:p w14:paraId="3D5EFA1C" w14:textId="77777777" w:rsidR="009C775D" w:rsidRPr="009C775D" w:rsidRDefault="009C775D" w:rsidP="009C775D">
      <w:pPr>
        <w:spacing w:after="0" w:line="276"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Wiskunde</w:t>
      </w:r>
    </w:p>
    <w:p w14:paraId="7FADCF79" w14:textId="77777777" w:rsidR="009C775D" w:rsidRPr="009C775D" w:rsidRDefault="009C775D" w:rsidP="009C775D">
      <w:pPr>
        <w:numPr>
          <w:ilvl w:val="0"/>
          <w:numId w:val="5"/>
        </w:numPr>
        <w:spacing w:after="0" w:line="276" w:lineRule="auto"/>
        <w:rPr>
          <w:rFonts w:ascii="Calibri" w:eastAsia="Calibri" w:hAnsi="Calibri" w:cs="Calibri"/>
          <w:i/>
          <w:iCs/>
          <w:sz w:val="20"/>
          <w:szCs w:val="20"/>
          <w:lang w:val="nl-NL" w:eastAsia="nl-NL"/>
        </w:rPr>
      </w:pPr>
      <w:r w:rsidRPr="009C775D">
        <w:rPr>
          <w:rFonts w:ascii="Calibri" w:eastAsia="Calibri" w:hAnsi="Calibri" w:cs="Calibri"/>
          <w:iCs/>
          <w:color w:val="000000"/>
          <w:sz w:val="20"/>
          <w:szCs w:val="20"/>
          <w:lang w:val="nl-NL" w:eastAsia="nl-NL"/>
        </w:rPr>
        <w:t>1.2.02 De begrippen (groot, groter, grootst, even groot, lang, langer, langst, even lang, kort, korter, kortst, even kort, hoog, hoger, hoogst, even hoogst, laag, lager, laagst, even laag, breed, breder …) en hun onderling verband kunnen gebruiken bij het vergelijken van lengten door:</w:t>
      </w:r>
    </w:p>
    <w:p w14:paraId="49FD43DA" w14:textId="77777777" w:rsidR="009C775D" w:rsidRPr="009C775D" w:rsidRDefault="009C775D" w:rsidP="009C775D">
      <w:pPr>
        <w:numPr>
          <w:ilvl w:val="1"/>
          <w:numId w:val="5"/>
        </w:numPr>
        <w:spacing w:after="0" w:line="276" w:lineRule="auto"/>
        <w:rPr>
          <w:rFonts w:ascii="Calibri" w:eastAsia="Calibri" w:hAnsi="Calibri" w:cs="Calibri"/>
          <w:i/>
          <w:iCs/>
          <w:sz w:val="20"/>
          <w:szCs w:val="20"/>
          <w:lang w:val="nl-NL" w:eastAsia="nl-NL"/>
        </w:rPr>
      </w:pPr>
      <w:r w:rsidRPr="009C775D">
        <w:rPr>
          <w:rFonts w:ascii="Calibri" w:eastAsia="Calibri" w:hAnsi="Calibri" w:cs="Calibri"/>
          <w:iCs/>
          <w:color w:val="000000"/>
          <w:sz w:val="20"/>
          <w:szCs w:val="20"/>
          <w:lang w:val="nl-NL" w:eastAsia="nl-NL"/>
        </w:rPr>
        <w:lastRenderedPageBreak/>
        <w:t>globaal vergelijkend schatten; te verplaatsen; een derde object te gebruiken; een natuurlijke maat te gebruiken; een conventionele maat te gebruiken;</w:t>
      </w:r>
    </w:p>
    <w:p w14:paraId="1420D572" w14:textId="77777777" w:rsidR="009C775D" w:rsidRPr="009C775D" w:rsidRDefault="009C775D" w:rsidP="009C775D">
      <w:pPr>
        <w:numPr>
          <w:ilvl w:val="0"/>
          <w:numId w:val="5"/>
        </w:numPr>
        <w:spacing w:after="0" w:line="276" w:lineRule="auto"/>
        <w:rPr>
          <w:rFonts w:ascii="Calibri" w:eastAsia="Calibri" w:hAnsi="Calibri" w:cs="Calibri"/>
          <w:i/>
          <w:iCs/>
          <w:sz w:val="20"/>
          <w:szCs w:val="20"/>
          <w:lang w:val="nl-NL" w:eastAsia="nl-NL"/>
        </w:rPr>
      </w:pPr>
      <w:r w:rsidRPr="009C775D">
        <w:rPr>
          <w:rFonts w:ascii="Calibri" w:eastAsia="Calibri" w:hAnsi="Calibri" w:cs="Calibri"/>
          <w:iCs/>
          <w:color w:val="000000"/>
          <w:sz w:val="20"/>
          <w:szCs w:val="20"/>
          <w:lang w:val="nl-NL" w:eastAsia="nl-NL"/>
        </w:rPr>
        <w:t>1.2.03 en 2.2.02 Lengten kunnen meten door een aangepast meetinstrument te gebruiken en het resultaat kunnen verwoorden en noteren met de meest aangewezen maat (</w:t>
      </w:r>
      <w:proofErr w:type="spellStart"/>
      <w:r w:rsidRPr="009C775D">
        <w:rPr>
          <w:rFonts w:ascii="Calibri" w:eastAsia="Calibri" w:hAnsi="Calibri" w:cs="Calibri"/>
          <w:iCs/>
          <w:color w:val="000000"/>
          <w:sz w:val="20"/>
          <w:szCs w:val="20"/>
          <w:lang w:val="nl-NL" w:eastAsia="nl-NL"/>
        </w:rPr>
        <w:t>m,dm</w:t>
      </w:r>
      <w:proofErr w:type="spellEnd"/>
      <w:r w:rsidRPr="009C775D">
        <w:rPr>
          <w:rFonts w:ascii="Calibri" w:eastAsia="Calibri" w:hAnsi="Calibri" w:cs="Calibri"/>
          <w:iCs/>
          <w:color w:val="000000"/>
          <w:sz w:val="20"/>
          <w:szCs w:val="20"/>
          <w:lang w:val="nl-NL" w:eastAsia="nl-NL"/>
        </w:rPr>
        <w:t>, cm).</w:t>
      </w:r>
    </w:p>
    <w:p w14:paraId="4AA92252" w14:textId="77777777" w:rsidR="009C775D" w:rsidRPr="009C775D" w:rsidRDefault="009C775D" w:rsidP="009C775D">
      <w:pPr>
        <w:numPr>
          <w:ilvl w:val="0"/>
          <w:numId w:val="5"/>
        </w:numPr>
        <w:spacing w:after="0" w:line="276" w:lineRule="auto"/>
        <w:rPr>
          <w:rFonts w:ascii="Calibri" w:eastAsia="Calibri" w:hAnsi="Calibri" w:cs="Calibri"/>
          <w:i/>
          <w:iCs/>
          <w:sz w:val="20"/>
          <w:szCs w:val="20"/>
          <w:lang w:val="nl-NL" w:eastAsia="nl-NL"/>
        </w:rPr>
      </w:pPr>
      <w:r w:rsidRPr="009C775D">
        <w:rPr>
          <w:rFonts w:ascii="Calibri" w:eastAsia="Calibri" w:hAnsi="Calibri" w:cs="Calibri"/>
          <w:iCs/>
          <w:color w:val="000000"/>
          <w:sz w:val="20"/>
          <w:szCs w:val="20"/>
          <w:lang w:val="nl-NL" w:eastAsia="nl-NL"/>
        </w:rPr>
        <w:t>1.2.13 De begrippen licht, lichter, het lichtst, zwaar, zwaarder, het zwaarst kunnen gebruiken bij het vergelijken van gewichten.</w:t>
      </w:r>
    </w:p>
    <w:p w14:paraId="55968E90" w14:textId="77777777" w:rsidR="009C775D" w:rsidRPr="009C775D" w:rsidRDefault="009C775D" w:rsidP="009C775D">
      <w:pPr>
        <w:spacing w:after="0" w:line="276" w:lineRule="auto"/>
        <w:ind w:left="720"/>
        <w:rPr>
          <w:rFonts w:ascii="Calibri" w:eastAsia="Calibri" w:hAnsi="Calibri" w:cs="Calibri"/>
          <w:i/>
          <w:iCs/>
          <w:sz w:val="20"/>
          <w:szCs w:val="20"/>
          <w:lang w:val="nl-NL" w:eastAsia="nl-NL"/>
        </w:rPr>
      </w:pPr>
    </w:p>
    <w:p w14:paraId="0BE7FDF0" w14:textId="77777777" w:rsidR="009C775D" w:rsidRPr="009C775D" w:rsidRDefault="009C775D" w:rsidP="009C775D">
      <w:pPr>
        <w:spacing w:after="0" w:line="276" w:lineRule="auto"/>
        <w:rPr>
          <w:rFonts w:ascii="Calibri" w:eastAsia="Calibri" w:hAnsi="Calibri" w:cs="Calibri"/>
          <w:iCs/>
          <w:sz w:val="20"/>
          <w:szCs w:val="20"/>
          <w:lang w:val="nl-NL" w:eastAsia="nl-NL"/>
        </w:rPr>
      </w:pPr>
      <w:r w:rsidRPr="009C775D">
        <w:rPr>
          <w:rFonts w:ascii="Calibri" w:eastAsia="Calibri" w:hAnsi="Calibri" w:cs="Calibri"/>
          <w:b/>
          <w:iCs/>
          <w:sz w:val="20"/>
          <w:szCs w:val="20"/>
          <w:lang w:val="nl-NL" w:eastAsia="nl-NL"/>
        </w:rPr>
        <w:t>Techniek</w:t>
      </w:r>
    </w:p>
    <w:p w14:paraId="5E058893" w14:textId="77777777" w:rsidR="009C775D" w:rsidRPr="009C775D" w:rsidRDefault="009C775D" w:rsidP="009C775D">
      <w:pPr>
        <w:numPr>
          <w:ilvl w:val="0"/>
          <w:numId w:val="6"/>
        </w:numPr>
        <w:spacing w:after="0" w:line="276" w:lineRule="auto"/>
        <w:rPr>
          <w:rFonts w:ascii="Calibri" w:eastAsia="Calibri" w:hAnsi="Calibri" w:cs="Calibri"/>
          <w:i/>
          <w:iCs/>
          <w:color w:val="444950"/>
          <w:sz w:val="19"/>
          <w:szCs w:val="19"/>
          <w:lang w:val="nl-NL" w:eastAsia="nl-NL"/>
        </w:rPr>
      </w:pPr>
      <w:r w:rsidRPr="009C775D">
        <w:rPr>
          <w:rFonts w:ascii="Calibri" w:eastAsia="Calibri" w:hAnsi="Calibri" w:cs="Calibri"/>
          <w:iCs/>
          <w:color w:val="000000"/>
          <w:sz w:val="20"/>
          <w:szCs w:val="20"/>
          <w:lang w:val="nl-NL" w:eastAsia="nl-NL"/>
        </w:rPr>
        <w:t>3.3.3.10 Ideeën voor een ontwerp van een eenvoudig technisch systeem verzamelen via een probleemoplossende denkwijze.</w:t>
      </w:r>
    </w:p>
    <w:p w14:paraId="15554593" w14:textId="77777777" w:rsidR="009C775D" w:rsidRPr="009C775D" w:rsidRDefault="009C775D" w:rsidP="009C775D">
      <w:pPr>
        <w:spacing w:after="0" w:line="276" w:lineRule="auto"/>
        <w:ind w:left="720" w:hanging="720"/>
        <w:rPr>
          <w:rFonts w:ascii="Calibri" w:eastAsia="Calibri" w:hAnsi="Calibri" w:cs="Calibri"/>
          <w:i/>
          <w:iCs/>
          <w:color w:val="444950"/>
          <w:sz w:val="19"/>
          <w:szCs w:val="19"/>
          <w:lang w:val="nl-NL" w:eastAsia="nl-NL"/>
        </w:rPr>
      </w:pPr>
    </w:p>
    <w:p w14:paraId="035AC789" w14:textId="77777777" w:rsidR="009C775D" w:rsidRPr="009C775D" w:rsidRDefault="009C775D" w:rsidP="009C775D">
      <w:pPr>
        <w:keepNext/>
        <w:spacing w:after="240" w:line="276"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Bijpassende eindtermen:</w:t>
      </w:r>
    </w:p>
    <w:p w14:paraId="4CA58FE9" w14:textId="77777777" w:rsidR="009C775D" w:rsidRPr="009C775D" w:rsidRDefault="009C775D" w:rsidP="009C775D">
      <w:pPr>
        <w:spacing w:after="0" w:line="276" w:lineRule="auto"/>
        <w:ind w:left="360" w:hanging="360"/>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Mens en maatschappij</w:t>
      </w:r>
    </w:p>
    <w:p w14:paraId="068EBFE1" w14:textId="77777777" w:rsidR="009C775D" w:rsidRPr="009C775D" w:rsidRDefault="009C775D" w:rsidP="009C775D">
      <w:pPr>
        <w:numPr>
          <w:ilvl w:val="0"/>
          <w:numId w:val="7"/>
        </w:numPr>
        <w:spacing w:after="0" w:line="276" w:lineRule="auto"/>
        <w:rPr>
          <w:rFonts w:ascii="Calibri" w:eastAsia="Calibri" w:hAnsi="Calibri" w:cs="Calibri"/>
          <w:iCs/>
          <w:color w:val="333332"/>
          <w:sz w:val="20"/>
          <w:szCs w:val="20"/>
          <w:lang w:val="nl-NL" w:eastAsia="nl-NL"/>
        </w:rPr>
      </w:pPr>
      <w:r w:rsidRPr="009C775D">
        <w:rPr>
          <w:rFonts w:ascii="Calibri" w:eastAsia="Calibri" w:hAnsi="Calibri" w:cs="Calibri"/>
          <w:iCs/>
          <w:color w:val="000000"/>
          <w:sz w:val="20"/>
          <w:szCs w:val="20"/>
          <w:lang w:val="nl-NL" w:eastAsia="nl-NL"/>
        </w:rPr>
        <w:t>5.1. De leerlingen kunnen op hun niveau verschillende informatiebronnen raadplegen.</w:t>
      </w:r>
    </w:p>
    <w:p w14:paraId="2D63D33C" w14:textId="77777777" w:rsidR="009C775D" w:rsidRPr="009C775D" w:rsidRDefault="009C775D" w:rsidP="009C775D">
      <w:pPr>
        <w:spacing w:after="0" w:line="276" w:lineRule="auto"/>
        <w:ind w:left="360"/>
        <w:rPr>
          <w:rFonts w:ascii="Calibri" w:eastAsia="Calibri" w:hAnsi="Calibri" w:cs="Calibri"/>
          <w:iCs/>
          <w:sz w:val="20"/>
          <w:szCs w:val="20"/>
          <w:lang w:val="nl-NL" w:eastAsia="nl-NL"/>
        </w:rPr>
      </w:pPr>
    </w:p>
    <w:p w14:paraId="69AB7CFC" w14:textId="77777777" w:rsidR="009C775D" w:rsidRPr="009C775D" w:rsidRDefault="009C775D" w:rsidP="009C775D">
      <w:pPr>
        <w:spacing w:after="0" w:line="276"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ICT</w:t>
      </w:r>
    </w:p>
    <w:p w14:paraId="72E6C7BB" w14:textId="77777777" w:rsidR="009C775D" w:rsidRPr="009C775D" w:rsidRDefault="009C775D" w:rsidP="009C775D">
      <w:pPr>
        <w:numPr>
          <w:ilvl w:val="0"/>
          <w:numId w:val="8"/>
        </w:numPr>
        <w:spacing w:after="0" w:line="276" w:lineRule="auto"/>
        <w:rPr>
          <w:rFonts w:ascii="Calibri" w:eastAsia="Calibri" w:hAnsi="Calibri" w:cs="Calibri"/>
          <w:iCs/>
          <w:color w:val="333332"/>
          <w:sz w:val="20"/>
          <w:szCs w:val="20"/>
          <w:lang w:val="nl-NL" w:eastAsia="nl-NL"/>
        </w:rPr>
      </w:pPr>
      <w:r w:rsidRPr="009C775D">
        <w:rPr>
          <w:rFonts w:ascii="Calibri" w:eastAsia="Calibri" w:hAnsi="Calibri" w:cs="Calibri"/>
          <w:iCs/>
          <w:color w:val="000000"/>
          <w:sz w:val="20"/>
          <w:szCs w:val="20"/>
          <w:lang w:val="nl-NL" w:eastAsia="nl-NL"/>
        </w:rPr>
        <w:t>1. De leerlingen hebben een positieve houding tegenover ICT en zijn bereid ICT te gebruiken om hen te ondersteunen bij het leren.</w:t>
      </w:r>
    </w:p>
    <w:p w14:paraId="1A893843" w14:textId="77777777" w:rsidR="009C775D" w:rsidRPr="009C775D" w:rsidRDefault="009C775D" w:rsidP="009C775D">
      <w:pPr>
        <w:numPr>
          <w:ilvl w:val="0"/>
          <w:numId w:val="8"/>
        </w:numPr>
        <w:spacing w:after="0" w:line="276" w:lineRule="auto"/>
        <w:rPr>
          <w:rFonts w:ascii="Calibri" w:eastAsia="Calibri" w:hAnsi="Calibri" w:cs="Calibri"/>
          <w:iCs/>
          <w:color w:val="333332"/>
          <w:sz w:val="20"/>
          <w:szCs w:val="20"/>
          <w:lang w:val="nl-NL" w:eastAsia="nl-NL"/>
        </w:rPr>
      </w:pPr>
      <w:r w:rsidRPr="009C775D">
        <w:rPr>
          <w:rFonts w:ascii="Calibri" w:eastAsia="Calibri" w:hAnsi="Calibri" w:cs="Calibri"/>
          <w:iCs/>
          <w:color w:val="000000"/>
          <w:sz w:val="20"/>
          <w:szCs w:val="20"/>
          <w:lang w:val="nl-NL" w:eastAsia="nl-NL"/>
        </w:rPr>
        <w:t>2. De leerlingen gebruiken ICT op een veilige, verantwoorde en doelmatige manier.</w:t>
      </w:r>
    </w:p>
    <w:p w14:paraId="1D402866" w14:textId="77777777" w:rsidR="009C775D" w:rsidRPr="009C775D" w:rsidRDefault="009C775D" w:rsidP="009C775D">
      <w:pPr>
        <w:numPr>
          <w:ilvl w:val="0"/>
          <w:numId w:val="8"/>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3. De leerlingen kunnen zelfstandig oefenen in een door ICT ondersteunde leeromgeving.</w:t>
      </w:r>
    </w:p>
    <w:p w14:paraId="415AA486" w14:textId="77777777" w:rsidR="009C775D" w:rsidRPr="009C775D" w:rsidRDefault="009C775D" w:rsidP="009C775D">
      <w:pPr>
        <w:numPr>
          <w:ilvl w:val="0"/>
          <w:numId w:val="8"/>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6. De leerlingen kunnen met behulp van ICT voor hen bestemde digitale informatie opzoeken, verwerken en bewaren.</w:t>
      </w:r>
    </w:p>
    <w:p w14:paraId="4D668FDB" w14:textId="77777777" w:rsidR="009C775D" w:rsidRPr="009C775D" w:rsidRDefault="009C775D" w:rsidP="009C775D">
      <w:pPr>
        <w:spacing w:after="0" w:line="276" w:lineRule="auto"/>
        <w:ind w:left="720"/>
        <w:rPr>
          <w:rFonts w:ascii="Calibri" w:eastAsia="Calibri" w:hAnsi="Calibri" w:cs="Calibri"/>
          <w:iCs/>
          <w:color w:val="000000"/>
          <w:sz w:val="20"/>
          <w:szCs w:val="20"/>
          <w:lang w:val="nl-NL" w:eastAsia="nl-NL"/>
        </w:rPr>
      </w:pPr>
    </w:p>
    <w:p w14:paraId="72A9A2F7" w14:textId="77777777" w:rsidR="009C775D" w:rsidRPr="009C775D" w:rsidRDefault="009C775D" w:rsidP="009C775D">
      <w:pPr>
        <w:spacing w:after="0" w:line="276"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 xml:space="preserve">Wiskunde </w:t>
      </w:r>
    </w:p>
    <w:p w14:paraId="70DDD8D6" w14:textId="77777777" w:rsidR="009C775D" w:rsidRPr="009C775D" w:rsidRDefault="009C775D" w:rsidP="009C775D">
      <w:pPr>
        <w:numPr>
          <w:ilvl w:val="0"/>
          <w:numId w:val="9"/>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Wiskunde taal</w:t>
      </w:r>
    </w:p>
    <w:p w14:paraId="09D4745E" w14:textId="77777777" w:rsidR="009C775D" w:rsidRPr="009C775D" w:rsidRDefault="009C775D" w:rsidP="009C775D">
      <w:pPr>
        <w:numPr>
          <w:ilvl w:val="1"/>
          <w:numId w:val="9"/>
        </w:numPr>
        <w:spacing w:after="0" w:line="276" w:lineRule="auto"/>
        <w:rPr>
          <w:rFonts w:ascii="Calibri" w:eastAsia="Calibri" w:hAnsi="Calibri" w:cs="Calibri"/>
          <w:iCs/>
          <w:color w:val="333332"/>
          <w:sz w:val="20"/>
          <w:szCs w:val="20"/>
          <w:lang w:val="nl-NL" w:eastAsia="nl-NL"/>
        </w:rPr>
      </w:pPr>
      <w:r w:rsidRPr="009C775D">
        <w:rPr>
          <w:rFonts w:ascii="Calibri" w:eastAsia="Calibri" w:hAnsi="Calibri" w:cs="Calibri"/>
          <w:iCs/>
          <w:color w:val="000000"/>
          <w:sz w:val="20"/>
          <w:szCs w:val="20"/>
          <w:lang w:val="nl-NL" w:eastAsia="nl-NL"/>
        </w:rPr>
        <w:t>2.3 De leerlingen kunnen veel voorkomende maten in verband brengen met betekenisvolle situaties.</w:t>
      </w:r>
    </w:p>
    <w:p w14:paraId="3680FFE8" w14:textId="77777777" w:rsidR="009C775D" w:rsidRPr="009C775D" w:rsidRDefault="009C775D" w:rsidP="009C775D">
      <w:pPr>
        <w:numPr>
          <w:ilvl w:val="0"/>
          <w:numId w:val="9"/>
        </w:numPr>
        <w:spacing w:after="0" w:line="276" w:lineRule="auto"/>
        <w:rPr>
          <w:rFonts w:ascii="Calibri" w:eastAsia="Calibri" w:hAnsi="Calibri" w:cs="Calibri"/>
          <w:i/>
          <w:iCs/>
          <w:sz w:val="20"/>
          <w:szCs w:val="20"/>
          <w:lang w:val="nl-NL" w:eastAsia="nl-NL"/>
        </w:rPr>
      </w:pPr>
      <w:r w:rsidRPr="009C775D">
        <w:rPr>
          <w:rFonts w:ascii="Calibri" w:eastAsia="Calibri" w:hAnsi="Calibri" w:cs="Calibri"/>
          <w:iCs/>
          <w:color w:val="000000"/>
          <w:sz w:val="20"/>
          <w:szCs w:val="20"/>
          <w:lang w:val="nl-NL" w:eastAsia="nl-NL"/>
        </w:rPr>
        <w:t xml:space="preserve">Wiskunde meten </w:t>
      </w:r>
    </w:p>
    <w:p w14:paraId="0DE6453F" w14:textId="77777777" w:rsidR="009C775D" w:rsidRPr="009C775D" w:rsidRDefault="009C775D" w:rsidP="009C775D">
      <w:pPr>
        <w:numPr>
          <w:ilvl w:val="1"/>
          <w:numId w:val="9"/>
        </w:numPr>
        <w:spacing w:after="0" w:line="276" w:lineRule="auto"/>
        <w:rPr>
          <w:rFonts w:ascii="Calibri" w:eastAsia="Calibri" w:hAnsi="Calibri" w:cs="Calibri"/>
          <w:i/>
          <w:iCs/>
          <w:sz w:val="20"/>
          <w:szCs w:val="20"/>
          <w:lang w:val="nl-NL" w:eastAsia="nl-NL"/>
        </w:rPr>
      </w:pPr>
      <w:r w:rsidRPr="009C775D">
        <w:rPr>
          <w:rFonts w:ascii="Calibri" w:eastAsia="Calibri" w:hAnsi="Calibri" w:cs="Calibri"/>
          <w:iCs/>
          <w:color w:val="000000"/>
          <w:sz w:val="20"/>
          <w:szCs w:val="20"/>
          <w:lang w:val="nl-NL" w:eastAsia="nl-NL"/>
        </w:rPr>
        <w:t>2.1 De leerlingen kennen de belangrijkste grootheden en maateenheden met betrekking tot lengte, oppervlakte, inhoud, gewicht(massa) tijd, snelheid, temperatuur en hoekgrootte en ze kunnen daarbij de relatie leggen tussen de grootheid en de maateenheid.</w:t>
      </w:r>
    </w:p>
    <w:p w14:paraId="55FB2CD2" w14:textId="77777777" w:rsidR="009C775D" w:rsidRPr="009C775D" w:rsidRDefault="009C775D" w:rsidP="009C775D">
      <w:pPr>
        <w:spacing w:after="0" w:line="240" w:lineRule="auto"/>
        <w:ind w:left="1440" w:hanging="720"/>
        <w:rPr>
          <w:rFonts w:ascii="Calibri" w:eastAsia="Calibri" w:hAnsi="Calibri" w:cs="Calibri"/>
          <w:i/>
          <w:iCs/>
          <w:color w:val="000000"/>
          <w:sz w:val="20"/>
          <w:szCs w:val="20"/>
          <w:lang w:val="nl-NL" w:eastAsia="nl-NL"/>
        </w:rPr>
      </w:pPr>
    </w:p>
    <w:p w14:paraId="1FF35134" w14:textId="77777777" w:rsidR="009C775D" w:rsidRPr="009C775D" w:rsidRDefault="009C775D" w:rsidP="009C775D">
      <w:pPr>
        <w:spacing w:after="0" w:line="276"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 xml:space="preserve">Wetenschappen en Techniek </w:t>
      </w:r>
    </w:p>
    <w:p w14:paraId="547EF45B" w14:textId="77777777" w:rsidR="009C775D" w:rsidRPr="009C775D" w:rsidRDefault="009C775D" w:rsidP="009C775D">
      <w:pPr>
        <w:spacing w:after="0" w:line="276" w:lineRule="auto"/>
        <w:rPr>
          <w:rFonts w:ascii="Calibri" w:eastAsia="Calibri" w:hAnsi="Calibri" w:cs="Calibri"/>
          <w:iCs/>
          <w:sz w:val="20"/>
          <w:szCs w:val="20"/>
          <w:u w:val="single"/>
          <w:lang w:val="nl-NL" w:eastAsia="nl-NL"/>
        </w:rPr>
      </w:pPr>
      <w:r w:rsidRPr="009C775D">
        <w:rPr>
          <w:rFonts w:ascii="Calibri" w:eastAsia="Calibri" w:hAnsi="Calibri" w:cs="Calibri"/>
          <w:iCs/>
          <w:sz w:val="20"/>
          <w:szCs w:val="20"/>
          <w:u w:val="single"/>
          <w:lang w:val="nl-NL" w:eastAsia="nl-NL"/>
        </w:rPr>
        <w:t>Techniek</w:t>
      </w:r>
    </w:p>
    <w:p w14:paraId="2571374E" w14:textId="77777777" w:rsidR="009C775D" w:rsidRPr="009C775D" w:rsidRDefault="009C775D" w:rsidP="009C775D">
      <w:pPr>
        <w:numPr>
          <w:ilvl w:val="0"/>
          <w:numId w:val="10"/>
        </w:numPr>
        <w:spacing w:after="0" w:line="276" w:lineRule="auto"/>
        <w:rPr>
          <w:rFonts w:ascii="Calibri" w:eastAsia="Calibri" w:hAnsi="Calibri" w:cs="Calibri"/>
          <w:iCs/>
          <w:color w:val="333332"/>
          <w:sz w:val="20"/>
          <w:szCs w:val="20"/>
          <w:lang w:val="nl-NL" w:eastAsia="nl-NL"/>
        </w:rPr>
      </w:pPr>
      <w:r w:rsidRPr="009C775D">
        <w:rPr>
          <w:rFonts w:ascii="Calibri" w:eastAsia="Calibri" w:hAnsi="Calibri" w:cs="Calibri"/>
          <w:iCs/>
          <w:color w:val="000000"/>
          <w:sz w:val="20"/>
          <w:szCs w:val="20"/>
          <w:lang w:val="nl-NL" w:eastAsia="nl-NL"/>
        </w:rPr>
        <w:t>2.11. De leerlingen kunnen ideeën genereren voor een ontwerp van een technisch systeem;</w:t>
      </w:r>
    </w:p>
    <w:p w14:paraId="03636290" w14:textId="77777777" w:rsidR="009C775D" w:rsidRPr="009C775D" w:rsidRDefault="009C775D" w:rsidP="009C775D">
      <w:pPr>
        <w:spacing w:after="0" w:line="276" w:lineRule="auto"/>
        <w:rPr>
          <w:rFonts w:ascii="Calibri" w:eastAsia="Calibri" w:hAnsi="Calibri" w:cs="Calibri"/>
          <w:iCs/>
          <w:sz w:val="20"/>
          <w:szCs w:val="20"/>
          <w:u w:val="single"/>
          <w:lang w:val="nl-NL" w:eastAsia="nl-NL"/>
        </w:rPr>
      </w:pPr>
      <w:r w:rsidRPr="009C775D">
        <w:rPr>
          <w:rFonts w:ascii="Calibri" w:eastAsia="Calibri" w:hAnsi="Calibri" w:cs="Calibri"/>
          <w:iCs/>
          <w:sz w:val="20"/>
          <w:szCs w:val="20"/>
          <w:u w:val="single"/>
          <w:lang w:val="nl-NL" w:eastAsia="nl-NL"/>
        </w:rPr>
        <w:t>Natuur</w:t>
      </w:r>
    </w:p>
    <w:p w14:paraId="16C8DCC5" w14:textId="77777777" w:rsidR="009C775D" w:rsidRPr="009C775D" w:rsidRDefault="009C775D" w:rsidP="009C775D">
      <w:pPr>
        <w:numPr>
          <w:ilvl w:val="0"/>
          <w:numId w:val="11"/>
        </w:numPr>
        <w:spacing w:after="0" w:line="276" w:lineRule="auto"/>
        <w:rPr>
          <w:rFonts w:ascii="Calibri" w:eastAsia="Calibri" w:hAnsi="Calibri" w:cs="Calibri"/>
          <w:iCs/>
          <w:color w:val="333332"/>
          <w:sz w:val="20"/>
          <w:szCs w:val="20"/>
          <w:lang w:val="nl-NL" w:eastAsia="nl-NL"/>
        </w:rPr>
      </w:pPr>
      <w:r w:rsidRPr="009C775D">
        <w:rPr>
          <w:rFonts w:ascii="Calibri" w:eastAsia="Calibri" w:hAnsi="Calibri" w:cs="Calibri"/>
          <w:iCs/>
          <w:color w:val="000000"/>
          <w:sz w:val="20"/>
          <w:szCs w:val="20"/>
          <w:lang w:val="nl-NL" w:eastAsia="nl-NL"/>
        </w:rPr>
        <w:t>1.4. De leerlingen kennen in hun omgeving twee verschillende biotopen en kunnen er enkele veel voorkomende organismen in herkennen en benoemen.</w:t>
      </w:r>
    </w:p>
    <w:p w14:paraId="32CA3CB8" w14:textId="77777777" w:rsidR="009C775D" w:rsidRPr="009C775D" w:rsidRDefault="009C775D" w:rsidP="009C775D">
      <w:pPr>
        <w:spacing w:after="0" w:line="276" w:lineRule="auto"/>
        <w:ind w:left="360"/>
        <w:rPr>
          <w:rFonts w:ascii="Calibri" w:eastAsia="Calibri" w:hAnsi="Calibri" w:cs="Calibri"/>
          <w:iCs/>
          <w:sz w:val="20"/>
          <w:szCs w:val="20"/>
          <w:lang w:val="nl-NL" w:eastAsia="nl-NL"/>
        </w:rPr>
      </w:pPr>
    </w:p>
    <w:p w14:paraId="13883FCE" w14:textId="77777777" w:rsidR="009C775D" w:rsidRPr="009C775D" w:rsidRDefault="009C775D" w:rsidP="009C775D">
      <w:pPr>
        <w:spacing w:after="0" w:line="276"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Sociale vaardigheden</w:t>
      </w:r>
    </w:p>
    <w:p w14:paraId="6D0476F5" w14:textId="77777777" w:rsidR="009C775D" w:rsidRPr="009C775D" w:rsidRDefault="009C775D" w:rsidP="009C775D">
      <w:pPr>
        <w:numPr>
          <w:ilvl w:val="0"/>
          <w:numId w:val="12"/>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1.2 De leerlingen kunnen in omgang met anderen respect en waardering opbrengen. </w:t>
      </w:r>
    </w:p>
    <w:p w14:paraId="5F548CE3" w14:textId="77777777" w:rsidR="009C775D" w:rsidRPr="009C775D" w:rsidRDefault="009C775D" w:rsidP="009C775D">
      <w:pPr>
        <w:numPr>
          <w:ilvl w:val="0"/>
          <w:numId w:val="12"/>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1.3 De leerlingen kunnen zorg opbrengen voor iets of iemand anders. </w:t>
      </w:r>
    </w:p>
    <w:p w14:paraId="49ADD248" w14:textId="77777777" w:rsidR="009C775D" w:rsidRPr="009C775D" w:rsidRDefault="009C775D" w:rsidP="009C775D">
      <w:pPr>
        <w:numPr>
          <w:ilvl w:val="0"/>
          <w:numId w:val="12"/>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1.4 De leerlingen kunnen hulp vragen en zich laten helpen. </w:t>
      </w:r>
    </w:p>
    <w:p w14:paraId="2C68EAA0" w14:textId="77777777" w:rsidR="009C775D" w:rsidRPr="009C775D" w:rsidRDefault="009C775D" w:rsidP="009C775D">
      <w:pPr>
        <w:numPr>
          <w:ilvl w:val="0"/>
          <w:numId w:val="12"/>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3. De leerlingen kunnen samenwerken met anderen, zonder onderscheid van sociale achtergrond, geslacht of etnische origine. </w:t>
      </w:r>
    </w:p>
    <w:p w14:paraId="4FFDC721"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t>Voor het geven van de les</w:t>
      </w:r>
    </w:p>
    <w:p w14:paraId="55CD1002"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Wat zijn identiteitskaarten</w:t>
      </w:r>
    </w:p>
    <w:p w14:paraId="36EC0075" w14:textId="77777777" w:rsidR="009C775D" w:rsidRPr="009C775D" w:rsidRDefault="009C775D" w:rsidP="009C775D">
      <w:pPr>
        <w:spacing w:after="200" w:line="288" w:lineRule="auto"/>
        <w:rPr>
          <w:rFonts w:ascii="Verdana" w:eastAsia="Verdana" w:hAnsi="Verdana" w:cs="Verdana"/>
          <w:i/>
          <w:iCs/>
          <w:sz w:val="20"/>
          <w:szCs w:val="20"/>
          <w:lang w:val="nl-NL" w:eastAsia="nl-NL"/>
        </w:rPr>
      </w:pPr>
      <w:r w:rsidRPr="009C775D">
        <w:rPr>
          <w:rFonts w:ascii="Calibri" w:eastAsia="Calibri" w:hAnsi="Calibri" w:cs="Calibri"/>
          <w:iCs/>
          <w:sz w:val="20"/>
          <w:szCs w:val="20"/>
          <w:lang w:val="nl-NL" w:eastAsia="nl-NL"/>
        </w:rPr>
        <w:t xml:space="preserve">Aan de hand van identiteitskaarten werken de leerlingen aan opzoekend leren. Bij deze werkvorm moeten de leerlingen informatie opzoeken van een dier of voorwerp. De leerlingen mogen hiervoor gebruik maken van </w:t>
      </w:r>
      <w:r w:rsidRPr="009C775D">
        <w:rPr>
          <w:rFonts w:ascii="Calibri" w:eastAsia="Calibri" w:hAnsi="Calibri" w:cs="Calibri"/>
          <w:iCs/>
          <w:sz w:val="20"/>
          <w:szCs w:val="20"/>
          <w:lang w:val="nl-NL" w:eastAsia="nl-NL"/>
        </w:rPr>
        <w:lastRenderedPageBreak/>
        <w:t>websites op de computer, boeken… . Nadat de leerlingen alles over hun dier of voorwerp hebben opgezocht, maken ze er een identiteitskaart van. Op die manier hebben de leerlingen een goed overzicht over hun dier of voorwerp waar zij informatie over hebben opgezoch</w:t>
      </w:r>
      <w:r w:rsidRPr="009C775D">
        <w:rPr>
          <w:rFonts w:ascii="Verdana" w:eastAsia="Verdana" w:hAnsi="Verdana" w:cs="Verdana"/>
          <w:i/>
          <w:iCs/>
          <w:sz w:val="20"/>
          <w:szCs w:val="20"/>
          <w:lang w:val="nl-NL" w:eastAsia="nl-NL"/>
        </w:rPr>
        <w:t>t.</w:t>
      </w:r>
    </w:p>
    <w:p w14:paraId="16DA5948"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Niveauverdeling</w:t>
      </w:r>
    </w:p>
    <w:p w14:paraId="519FCB4A"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Er zijn drie niveaus van identiteitskaarten. In deze identiteitskaarten wordt er gedifferentieerd op basis van interesse, taalniveau en op basis van </w:t>
      </w:r>
      <w:proofErr w:type="spellStart"/>
      <w:r w:rsidRPr="009C775D">
        <w:rPr>
          <w:rFonts w:ascii="Calibri" w:eastAsia="Calibri" w:hAnsi="Calibri" w:cs="Calibri"/>
          <w:iCs/>
          <w:sz w:val="20"/>
          <w:szCs w:val="20"/>
          <w:lang w:val="nl-NL" w:eastAsia="nl-NL"/>
        </w:rPr>
        <w:t>leerstofgebonden</w:t>
      </w:r>
      <w:proofErr w:type="spellEnd"/>
      <w:r w:rsidRPr="009C775D">
        <w:rPr>
          <w:rFonts w:ascii="Calibri" w:eastAsia="Calibri" w:hAnsi="Calibri" w:cs="Calibri"/>
          <w:iCs/>
          <w:sz w:val="20"/>
          <w:szCs w:val="20"/>
          <w:lang w:val="nl-NL" w:eastAsia="nl-NL"/>
        </w:rPr>
        <w:t xml:space="preserve"> voorkennis. </w:t>
      </w:r>
    </w:p>
    <w:p w14:paraId="7A46AF32"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leerlingen mogen zelf kiezen over welk onderwaterdier zij een identiteitskaart maken, op die manier wordt er hier gedifferentieerd volgens interesse. </w:t>
      </w:r>
    </w:p>
    <w:p w14:paraId="04BBFECA"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Daarnaast wordt er ook gedifferentieerd op taalniveau, zoals je hieronder kan lezen: </w:t>
      </w:r>
    </w:p>
    <w:p w14:paraId="3B2A34F8" w14:textId="77777777" w:rsidR="009C775D" w:rsidRPr="009C775D" w:rsidRDefault="009C775D" w:rsidP="009C775D">
      <w:pPr>
        <w:spacing w:after="200" w:line="288"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 xml:space="preserve">Niveau 1: </w:t>
      </w:r>
    </w:p>
    <w:p w14:paraId="5D3EE0AA" w14:textId="77777777" w:rsidR="009C775D" w:rsidRPr="009C775D" w:rsidRDefault="009C775D" w:rsidP="009C775D">
      <w:pPr>
        <w:numPr>
          <w:ilvl w:val="0"/>
          <w:numId w:val="13"/>
        </w:numPr>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leerlingen moeten niet veel schrijven, maar vooral aanduiden. </w:t>
      </w:r>
    </w:p>
    <w:p w14:paraId="503DBA0A" w14:textId="77777777" w:rsidR="009C775D" w:rsidRPr="009C775D" w:rsidRDefault="009C775D" w:rsidP="009C775D">
      <w:pPr>
        <w:numPr>
          <w:ilvl w:val="0"/>
          <w:numId w:val="13"/>
        </w:numPr>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Er is gezorgd voor pictogrammen, zodat alles heel visueel is. </w:t>
      </w:r>
    </w:p>
    <w:p w14:paraId="6B16FB21" w14:textId="77777777" w:rsidR="009C775D" w:rsidRPr="009C775D" w:rsidRDefault="009C775D" w:rsidP="009C775D">
      <w:pPr>
        <w:spacing w:after="0" w:line="240" w:lineRule="auto"/>
        <w:rPr>
          <w:rFonts w:ascii="Calibri" w:eastAsia="Calibri" w:hAnsi="Calibri" w:cs="Calibri"/>
          <w:iCs/>
          <w:sz w:val="20"/>
          <w:szCs w:val="20"/>
          <w:lang w:val="nl-NL" w:eastAsia="nl-NL"/>
        </w:rPr>
      </w:pPr>
    </w:p>
    <w:p w14:paraId="6BAD1799" w14:textId="77777777" w:rsidR="009C775D" w:rsidRPr="009C775D" w:rsidRDefault="009C775D" w:rsidP="009C775D">
      <w:pPr>
        <w:spacing w:after="200" w:line="288"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 xml:space="preserve">Niveau 2: </w:t>
      </w:r>
    </w:p>
    <w:p w14:paraId="6A6F3719" w14:textId="77777777" w:rsidR="009C775D" w:rsidRPr="009C775D" w:rsidRDefault="009C775D" w:rsidP="009C775D">
      <w:pPr>
        <w:numPr>
          <w:ilvl w:val="0"/>
          <w:numId w:val="14"/>
        </w:numPr>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Er wordt nog steeds gewerkt met pictogrammen, maar deze zijn in mindere mate aanwezig.</w:t>
      </w:r>
    </w:p>
    <w:p w14:paraId="47A1B749" w14:textId="77777777" w:rsidR="009C775D" w:rsidRPr="009C775D" w:rsidRDefault="009C775D" w:rsidP="009C775D">
      <w:pPr>
        <w:numPr>
          <w:ilvl w:val="0"/>
          <w:numId w:val="14"/>
        </w:numPr>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leerlingen moeten meer schrijven. </w:t>
      </w:r>
    </w:p>
    <w:p w14:paraId="2201595E" w14:textId="77777777" w:rsidR="009C775D" w:rsidRPr="009C775D" w:rsidRDefault="009C775D" w:rsidP="009C775D">
      <w:pPr>
        <w:spacing w:after="0" w:line="240" w:lineRule="auto"/>
        <w:ind w:left="360" w:hanging="360"/>
        <w:rPr>
          <w:rFonts w:ascii="Calibri" w:eastAsia="Calibri" w:hAnsi="Calibri" w:cs="Calibri"/>
          <w:iCs/>
          <w:sz w:val="20"/>
          <w:szCs w:val="20"/>
          <w:lang w:val="nl-NL" w:eastAsia="nl-NL"/>
        </w:rPr>
      </w:pPr>
    </w:p>
    <w:p w14:paraId="28CE2991" w14:textId="77777777" w:rsidR="009C775D" w:rsidRPr="009C775D" w:rsidRDefault="009C775D" w:rsidP="009C775D">
      <w:pPr>
        <w:spacing w:after="200" w:line="288" w:lineRule="auto"/>
        <w:rPr>
          <w:rFonts w:ascii="Calibri" w:eastAsia="Calibri" w:hAnsi="Calibri" w:cs="Calibri"/>
          <w:b/>
          <w:iCs/>
          <w:sz w:val="20"/>
          <w:szCs w:val="20"/>
          <w:lang w:val="nl-NL" w:eastAsia="nl-NL"/>
        </w:rPr>
      </w:pPr>
      <w:r w:rsidRPr="009C775D">
        <w:rPr>
          <w:rFonts w:ascii="Calibri" w:eastAsia="Calibri" w:hAnsi="Calibri" w:cs="Calibri"/>
          <w:b/>
          <w:iCs/>
          <w:sz w:val="20"/>
          <w:szCs w:val="20"/>
          <w:lang w:val="nl-NL" w:eastAsia="nl-NL"/>
        </w:rPr>
        <w:t xml:space="preserve">Niveau 3: </w:t>
      </w:r>
    </w:p>
    <w:p w14:paraId="081D5EEB" w14:textId="77777777" w:rsidR="009C775D" w:rsidRPr="009C775D" w:rsidRDefault="009C775D" w:rsidP="009C775D">
      <w:pPr>
        <w:numPr>
          <w:ilvl w:val="0"/>
          <w:numId w:val="15"/>
        </w:num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Er wordt niet meer gewerkt met pictogrammen. </w:t>
      </w:r>
    </w:p>
    <w:p w14:paraId="69CF1C89" w14:textId="77777777" w:rsidR="009C775D" w:rsidRPr="009C775D" w:rsidRDefault="009C775D" w:rsidP="009C775D">
      <w:pPr>
        <w:numPr>
          <w:ilvl w:val="0"/>
          <w:numId w:val="15"/>
        </w:numPr>
        <w:spacing w:after="20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De leerlingen moeten zoals bij niveau 2, ook meer schrijven. </w:t>
      </w:r>
    </w:p>
    <w:p w14:paraId="49869254"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Als laatste wordt er nog </w:t>
      </w:r>
      <w:proofErr w:type="spellStart"/>
      <w:r w:rsidRPr="009C775D">
        <w:rPr>
          <w:rFonts w:ascii="Calibri" w:eastAsia="Calibri" w:hAnsi="Calibri" w:cs="Calibri"/>
          <w:iCs/>
          <w:color w:val="000000"/>
          <w:sz w:val="20"/>
          <w:szCs w:val="20"/>
          <w:lang w:val="nl-NL" w:eastAsia="nl-NL"/>
        </w:rPr>
        <w:t>leerstofgebonden</w:t>
      </w:r>
      <w:proofErr w:type="spellEnd"/>
      <w:r w:rsidRPr="009C775D">
        <w:rPr>
          <w:rFonts w:ascii="Calibri" w:eastAsia="Calibri" w:hAnsi="Calibri" w:cs="Calibri"/>
          <w:iCs/>
          <w:color w:val="000000"/>
          <w:sz w:val="20"/>
          <w:szCs w:val="20"/>
          <w:lang w:val="nl-NL" w:eastAsia="nl-NL"/>
        </w:rPr>
        <w:t xml:space="preserve"> gedifferentieerd. De leerlingen van niveau 2 en 3 krijgen meer uitdagende oefeningen. Zo moeten ze aanduiden op een wereldkaart waar hun dier leeft. Dit moet niveau 1 niet kunnen.  Daarnaast moeten niveau 2 en 3 ook de verschillende benamingen kunnen geven van de verschillende geslachten van de onderwaterdieren.</w:t>
      </w:r>
    </w:p>
    <w:p w14:paraId="4AA88332"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3DBDF778"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3BCB9C6C"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0D3CAF4F"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6C1E1588"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592CE636"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2A887D5C"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513E00CC"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52B16BCC"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7B815B34"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2C94E1E3" w14:textId="77777777" w:rsidR="009C775D" w:rsidRPr="009C775D" w:rsidRDefault="009C775D" w:rsidP="009C775D">
      <w:pPr>
        <w:spacing w:after="0" w:line="276" w:lineRule="auto"/>
        <w:rPr>
          <w:rFonts w:ascii="Calibri" w:eastAsia="Calibri" w:hAnsi="Calibri" w:cs="Calibri"/>
          <w:iCs/>
          <w:color w:val="000000"/>
          <w:sz w:val="20"/>
          <w:szCs w:val="20"/>
          <w:lang w:val="nl-NL" w:eastAsia="nl-NL"/>
        </w:rPr>
      </w:pPr>
    </w:p>
    <w:p w14:paraId="66AA8F03"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t>Leerfasen</w:t>
      </w:r>
    </w:p>
    <w:p w14:paraId="383D6638" w14:textId="77777777" w:rsidR="009C775D" w:rsidRPr="009C775D" w:rsidRDefault="009C775D" w:rsidP="009C775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outlineLvl w:val="1"/>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Inleiding: klassikaal (20 minuten)</w:t>
      </w:r>
    </w:p>
    <w:p w14:paraId="26873D0D" w14:textId="77777777" w:rsidR="009C775D" w:rsidRPr="009C775D" w:rsidRDefault="009C775D" w:rsidP="009C775D">
      <w:pPr>
        <w:shd w:val="clear" w:color="auto" w:fill="FFFFFF"/>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leerkracht leest een prentenboek voor aan de leerlingen. Dit prentenboek is in het thema van ‘onderwaterwereld’. De leerkracht heeft hierbij keuze uit verschillende prentenboeken. Wij geven hier enkele suggesties: </w:t>
      </w:r>
    </w:p>
    <w:p w14:paraId="2D3DD2DF" w14:textId="77777777" w:rsidR="009C775D" w:rsidRPr="009C775D" w:rsidRDefault="009C775D" w:rsidP="009C775D">
      <w:pPr>
        <w:numPr>
          <w:ilvl w:val="0"/>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Wat zie je in de zee? van </w:t>
      </w:r>
      <w:proofErr w:type="spellStart"/>
      <w:r w:rsidRPr="009C775D">
        <w:rPr>
          <w:rFonts w:ascii="Calibri" w:eastAsia="Calibri" w:hAnsi="Calibri" w:cs="Calibri"/>
          <w:iCs/>
          <w:sz w:val="20"/>
          <w:szCs w:val="20"/>
          <w:lang w:val="nl-NL" w:eastAsia="nl-NL"/>
        </w:rPr>
        <w:t>Conz</w:t>
      </w:r>
      <w:proofErr w:type="spellEnd"/>
      <w:r w:rsidRPr="009C775D">
        <w:rPr>
          <w:rFonts w:ascii="Calibri" w:eastAsia="Calibri" w:hAnsi="Calibri" w:cs="Calibri"/>
          <w:iCs/>
          <w:sz w:val="20"/>
          <w:szCs w:val="20"/>
          <w:lang w:val="nl-NL" w:eastAsia="nl-NL"/>
        </w:rPr>
        <w:t xml:space="preserve">. </w:t>
      </w:r>
    </w:p>
    <w:p w14:paraId="37CF82DD" w14:textId="77777777" w:rsidR="009C775D" w:rsidRPr="009C775D" w:rsidRDefault="009C775D" w:rsidP="009C775D">
      <w:pPr>
        <w:numPr>
          <w:ilvl w:val="1"/>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Bij de titel van het boek:</w:t>
      </w:r>
    </w:p>
    <w:p w14:paraId="2EDC2790"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lastRenderedPageBreak/>
        <w:t>“Wat kan je allemaal in de zee zien?”</w:t>
      </w:r>
    </w:p>
    <w:p w14:paraId="4EE67988" w14:textId="77777777" w:rsidR="009C775D" w:rsidRPr="009C775D" w:rsidRDefault="009C775D" w:rsidP="009C775D">
      <w:pPr>
        <w:numPr>
          <w:ilvl w:val="3"/>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 xml:space="preserve"> “Welke dieren?”</w:t>
      </w:r>
    </w:p>
    <w:p w14:paraId="7AD13569" w14:textId="77777777" w:rsidR="009C775D" w:rsidRPr="009C775D" w:rsidRDefault="009C775D" w:rsidP="009C775D">
      <w:pPr>
        <w:numPr>
          <w:ilvl w:val="4"/>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“Kan je alle dieren in onze zee tegenkomen?”</w:t>
      </w:r>
    </w:p>
    <w:p w14:paraId="46FB09A3" w14:textId="77777777" w:rsidR="009C775D" w:rsidRPr="009C775D" w:rsidRDefault="009C775D" w:rsidP="009C775D">
      <w:pPr>
        <w:numPr>
          <w:ilvl w:val="3"/>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“Welke planten?”</w:t>
      </w:r>
    </w:p>
    <w:p w14:paraId="27AD7BDF" w14:textId="77777777" w:rsidR="009C775D" w:rsidRPr="009C775D" w:rsidRDefault="009C775D" w:rsidP="009C775D">
      <w:pPr>
        <w:numPr>
          <w:ilvl w:val="4"/>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“Wie heeft er onder water al eens planten gezien?”</w:t>
      </w:r>
    </w:p>
    <w:p w14:paraId="4575E2B1" w14:textId="77777777" w:rsidR="009C775D" w:rsidRPr="009C775D" w:rsidRDefault="009C775D" w:rsidP="009C775D">
      <w:pPr>
        <w:numPr>
          <w:ilvl w:val="3"/>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 xml:space="preserve">“Ook afval?” </w:t>
      </w:r>
      <w:r w:rsidRPr="009C775D">
        <w:rPr>
          <w:rFonts w:ascii="Calibri" w:eastAsia="Calibri" w:hAnsi="Calibri" w:cs="Calibri"/>
          <w:i/>
          <w:sz w:val="20"/>
          <w:szCs w:val="20"/>
          <w:lang w:val="nl-NL" w:eastAsia="nl-NL"/>
        </w:rPr>
        <w:sym w:font="Wingdings" w:char="F0E0"/>
      </w:r>
      <w:r w:rsidRPr="009C775D">
        <w:rPr>
          <w:rFonts w:ascii="Calibri" w:eastAsia="Calibri" w:hAnsi="Calibri" w:cs="Calibri"/>
          <w:i/>
          <w:sz w:val="20"/>
          <w:szCs w:val="20"/>
          <w:lang w:val="nl-NL" w:eastAsia="nl-NL"/>
        </w:rPr>
        <w:t xml:space="preserve"> “Hoe komt dat?”</w:t>
      </w:r>
    </w:p>
    <w:p w14:paraId="5686817B" w14:textId="77777777" w:rsidR="009C775D" w:rsidRPr="009C775D" w:rsidRDefault="009C775D" w:rsidP="009C775D">
      <w:pPr>
        <w:numPr>
          <w:ilvl w:val="0"/>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Vader zeepaard van Eric </w:t>
      </w:r>
      <w:proofErr w:type="spellStart"/>
      <w:r w:rsidRPr="009C775D">
        <w:rPr>
          <w:rFonts w:ascii="Calibri" w:eastAsia="Calibri" w:hAnsi="Calibri" w:cs="Calibri"/>
          <w:iCs/>
          <w:sz w:val="20"/>
          <w:szCs w:val="20"/>
          <w:lang w:val="nl-NL" w:eastAsia="nl-NL"/>
        </w:rPr>
        <w:t>Carle</w:t>
      </w:r>
      <w:proofErr w:type="spellEnd"/>
    </w:p>
    <w:p w14:paraId="01223C15" w14:textId="77777777" w:rsidR="009C775D" w:rsidRPr="009C775D" w:rsidRDefault="009C775D" w:rsidP="009C775D">
      <w:pPr>
        <w:numPr>
          <w:ilvl w:val="1"/>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Bij de titel van het boek:</w:t>
      </w:r>
    </w:p>
    <w:p w14:paraId="1967906D"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“Weten jullie wat een zeepaard is?”</w:t>
      </w:r>
    </w:p>
    <w:p w14:paraId="351C722D"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“Hebben jullie er al eens één gezien?” (indien ja, doorvragen)</w:t>
      </w:r>
    </w:p>
    <w:p w14:paraId="1F54FFC1"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“Waar leeft een zeepaard?”</w:t>
      </w:r>
    </w:p>
    <w:p w14:paraId="1AE45151" w14:textId="77777777" w:rsidR="009C775D" w:rsidRPr="009C775D" w:rsidRDefault="009C775D" w:rsidP="009C775D">
      <w:pPr>
        <w:numPr>
          <w:ilvl w:val="0"/>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De kleine walvis van Benji Davies</w:t>
      </w:r>
    </w:p>
    <w:p w14:paraId="4410431D" w14:textId="77777777" w:rsidR="009C775D" w:rsidRPr="009C775D" w:rsidRDefault="009C775D" w:rsidP="009C775D">
      <w:pPr>
        <w:numPr>
          <w:ilvl w:val="1"/>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Bij de titel van het boek:</w:t>
      </w:r>
    </w:p>
    <w:p w14:paraId="3EEB97F3"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“Wie weet er wat een walvis is?”</w:t>
      </w:r>
    </w:p>
    <w:p w14:paraId="6F31105A"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“Wie heeft al eens een walvis gezien?”</w:t>
      </w:r>
    </w:p>
    <w:p w14:paraId="484D4D0C"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“Waar kan je een walvis tegenkomen?”</w:t>
      </w:r>
    </w:p>
    <w:p w14:paraId="5891A50B"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“Zie je die bij ons?”</w:t>
      </w:r>
    </w:p>
    <w:p w14:paraId="66756F1C" w14:textId="77777777" w:rsidR="009C775D" w:rsidRPr="009C775D" w:rsidRDefault="009C775D" w:rsidP="009C775D">
      <w:pPr>
        <w:numPr>
          <w:ilvl w:val="0"/>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Diepzeedokter Diederik van Leo Timmers</w:t>
      </w:r>
    </w:p>
    <w:p w14:paraId="42347664" w14:textId="77777777" w:rsidR="009C775D" w:rsidRPr="009C775D" w:rsidRDefault="009C775D" w:rsidP="009C775D">
      <w:pPr>
        <w:numPr>
          <w:ilvl w:val="1"/>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Bij de titel van het boek:</w:t>
      </w:r>
    </w:p>
    <w:p w14:paraId="71AE9F69"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“Wat denken jullie dat een diepzeedokter is?”</w:t>
      </w:r>
    </w:p>
    <w:p w14:paraId="53266B1E"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“Wat zou die doen? Wat is zijn taak?”</w:t>
      </w:r>
    </w:p>
    <w:p w14:paraId="03E82E00"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“Waar werkt een diepzeedokter?”</w:t>
      </w:r>
    </w:p>
    <w:p w14:paraId="7D397024" w14:textId="77777777" w:rsidR="009C775D" w:rsidRPr="009C775D" w:rsidRDefault="009C775D" w:rsidP="009C775D">
      <w:pPr>
        <w:numPr>
          <w:ilvl w:val="0"/>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Het zinderende </w:t>
      </w:r>
      <w:proofErr w:type="spellStart"/>
      <w:r w:rsidRPr="009C775D">
        <w:rPr>
          <w:rFonts w:ascii="Calibri" w:eastAsia="Calibri" w:hAnsi="Calibri" w:cs="Calibri"/>
          <w:iCs/>
          <w:sz w:val="20"/>
          <w:szCs w:val="20"/>
          <w:lang w:val="nl-NL" w:eastAsia="nl-NL"/>
        </w:rPr>
        <w:t>zeeboek</w:t>
      </w:r>
      <w:proofErr w:type="spellEnd"/>
      <w:r w:rsidRPr="009C775D">
        <w:rPr>
          <w:rFonts w:ascii="Calibri" w:eastAsia="Calibri" w:hAnsi="Calibri" w:cs="Calibri"/>
          <w:iCs/>
          <w:sz w:val="20"/>
          <w:szCs w:val="20"/>
          <w:lang w:val="nl-NL" w:eastAsia="nl-NL"/>
        </w:rPr>
        <w:t xml:space="preserve"> van </w:t>
      </w:r>
      <w:proofErr w:type="spellStart"/>
      <w:r w:rsidRPr="009C775D">
        <w:rPr>
          <w:rFonts w:ascii="Calibri" w:eastAsia="Calibri" w:hAnsi="Calibri" w:cs="Calibri"/>
          <w:iCs/>
          <w:sz w:val="20"/>
          <w:szCs w:val="20"/>
          <w:lang w:val="nl-NL" w:eastAsia="nl-NL"/>
        </w:rPr>
        <w:t>Yuval</w:t>
      </w:r>
      <w:proofErr w:type="spellEnd"/>
      <w:r w:rsidRPr="009C775D">
        <w:rPr>
          <w:rFonts w:ascii="Calibri" w:eastAsia="Calibri" w:hAnsi="Calibri" w:cs="Calibri"/>
          <w:iCs/>
          <w:sz w:val="20"/>
          <w:szCs w:val="20"/>
          <w:lang w:val="nl-NL" w:eastAsia="nl-NL"/>
        </w:rPr>
        <w:t xml:space="preserve"> </w:t>
      </w:r>
      <w:proofErr w:type="spellStart"/>
      <w:r w:rsidRPr="009C775D">
        <w:rPr>
          <w:rFonts w:ascii="Calibri" w:eastAsia="Calibri" w:hAnsi="Calibri" w:cs="Calibri"/>
          <w:iCs/>
          <w:sz w:val="20"/>
          <w:szCs w:val="20"/>
          <w:lang w:val="nl-NL" w:eastAsia="nl-NL"/>
        </w:rPr>
        <w:t>Zommer</w:t>
      </w:r>
      <w:proofErr w:type="spellEnd"/>
      <w:r w:rsidRPr="009C775D">
        <w:rPr>
          <w:rFonts w:ascii="Calibri" w:eastAsia="Calibri" w:hAnsi="Calibri" w:cs="Calibri"/>
          <w:iCs/>
          <w:sz w:val="20"/>
          <w:szCs w:val="20"/>
          <w:lang w:val="nl-NL" w:eastAsia="nl-NL"/>
        </w:rPr>
        <w:t xml:space="preserve"> </w:t>
      </w:r>
    </w:p>
    <w:p w14:paraId="1F90137C" w14:textId="77777777" w:rsidR="009C775D" w:rsidRPr="009C775D" w:rsidRDefault="009C775D" w:rsidP="009C775D">
      <w:pPr>
        <w:numPr>
          <w:ilvl w:val="1"/>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Bij de titel van het boek:</w:t>
      </w:r>
    </w:p>
    <w:p w14:paraId="75484001"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“Welke dieren zie je allemaal op het boek staan?”</w:t>
      </w:r>
    </w:p>
    <w:p w14:paraId="6FCC5CE6"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“Wat zou hier allemaal in het boek kunnen staan? Nog andere zeedieren? Welke zeedieren ken je nog?”</w:t>
      </w:r>
    </w:p>
    <w:p w14:paraId="0E14CB2F" w14:textId="77777777" w:rsidR="009C775D" w:rsidRPr="009C775D" w:rsidRDefault="009C775D" w:rsidP="009C775D">
      <w:pPr>
        <w:numPr>
          <w:ilvl w:val="2"/>
          <w:numId w:val="16"/>
        </w:numPr>
        <w:shd w:val="clear" w:color="auto" w:fill="FFFFFF"/>
        <w:spacing w:after="0" w:line="276" w:lineRule="auto"/>
        <w:rPr>
          <w:rFonts w:ascii="Calibri" w:eastAsia="Calibri" w:hAnsi="Calibri" w:cs="Calibri"/>
          <w:iCs/>
          <w:sz w:val="20"/>
          <w:szCs w:val="20"/>
          <w:lang w:val="nl-NL" w:eastAsia="nl-NL"/>
        </w:rPr>
      </w:pPr>
      <w:r w:rsidRPr="009C775D">
        <w:rPr>
          <w:rFonts w:ascii="Calibri" w:eastAsia="Calibri" w:hAnsi="Calibri" w:cs="Calibri"/>
          <w:i/>
          <w:sz w:val="20"/>
          <w:szCs w:val="20"/>
          <w:lang w:val="nl-NL" w:eastAsia="nl-NL"/>
        </w:rPr>
        <w:t>“Kan ik hier ook dieren in terugvinden die op het land leven?”</w:t>
      </w:r>
    </w:p>
    <w:p w14:paraId="4EC385A4"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p>
    <w:p w14:paraId="3DEACDEE"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73EAE5C5"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157DAD41"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116C65AA"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0684F670"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35EEEBB3"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29D4F0AB" w14:textId="77777777" w:rsidR="009C775D" w:rsidRPr="009C775D" w:rsidRDefault="009C775D" w:rsidP="009C775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outlineLvl w:val="1"/>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Midden: zelfstandig (50 minuten)</w:t>
      </w:r>
    </w:p>
    <w:p w14:paraId="6921A443" w14:textId="77777777" w:rsidR="009C775D" w:rsidRPr="009C775D" w:rsidRDefault="009C775D" w:rsidP="009C775D">
      <w:pPr>
        <w:shd w:val="clear" w:color="auto" w:fill="FFFFFF"/>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leerkracht vertelt dat de leerlingen deze les een identiteitskaart mogen maken over een onderwaterdier of goudvis. De leerlingen mogen kiezen uit drie verschillende dieren: een goudvis, een haai en een dolfijn. De leerlingen gaan bij de afbeelding staan waarover zij hun identiteitskaart willen maken. Op basis van deze keuze maakt de leerkracht duo’s. Hierbij wordt er </w:t>
      </w:r>
      <w:proofErr w:type="spellStart"/>
      <w:r w:rsidRPr="009C775D">
        <w:rPr>
          <w:rFonts w:ascii="Calibri" w:eastAsia="Calibri" w:hAnsi="Calibri" w:cs="Calibri"/>
          <w:iCs/>
          <w:sz w:val="20"/>
          <w:szCs w:val="20"/>
          <w:lang w:val="nl-NL" w:eastAsia="nl-NL"/>
        </w:rPr>
        <w:t>leerjaardoorbrekend</w:t>
      </w:r>
      <w:proofErr w:type="spellEnd"/>
      <w:r w:rsidRPr="009C775D">
        <w:rPr>
          <w:rFonts w:ascii="Calibri" w:eastAsia="Calibri" w:hAnsi="Calibri" w:cs="Calibri"/>
          <w:iCs/>
          <w:sz w:val="20"/>
          <w:szCs w:val="20"/>
          <w:lang w:val="nl-NL" w:eastAsia="nl-NL"/>
        </w:rPr>
        <w:t xml:space="preserve"> gewerkt. </w:t>
      </w:r>
    </w:p>
    <w:p w14:paraId="4AA79DDE" w14:textId="77777777" w:rsidR="009C775D" w:rsidRPr="009C775D" w:rsidRDefault="009C775D" w:rsidP="009C775D">
      <w:pPr>
        <w:shd w:val="clear" w:color="auto" w:fill="FFFFFF"/>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Nadat de groepen verdeeld zijn, krijgen de leerlingen een identiteitskaart op hun eigen taalniveau. Wanneer een leerling van het eerste leerjaar bijvoorbeeld samenwerkt met een leerling van het derde leerjaar, krijgen ze elk een aparte identiteitskaart aangepast aan hun taalniveau. Het kan natuurlijk ook zijn dat een leerling van het derde leerjaar een identiteitskaart krijgt van het taalniveau eerste leerjaar of andersom. </w:t>
      </w:r>
    </w:p>
    <w:p w14:paraId="1B602D56" w14:textId="77777777" w:rsidR="009C775D" w:rsidRPr="009C775D" w:rsidRDefault="009C775D" w:rsidP="009C775D">
      <w:pPr>
        <w:shd w:val="clear" w:color="auto" w:fill="FFFFFF"/>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lastRenderedPageBreak/>
        <w:t xml:space="preserve">De leerlingen gaan dus per twee aan de slag en kunnen elkaar helpen aangezien ze informatie opzoeken over hetzelfde dier. De leerlingen mogen gebruik maken van de websites die de leerkracht aanbiedt en daarnaast mogen de leerlingen ook opzoeken in informatieve boeken die aanwezig zijn in de klas. </w:t>
      </w:r>
    </w:p>
    <w:p w14:paraId="53B7EDFE" w14:textId="77777777" w:rsidR="009C775D" w:rsidRPr="009C775D" w:rsidRDefault="009C775D" w:rsidP="009C775D">
      <w:pPr>
        <w:shd w:val="clear" w:color="auto" w:fill="FFFFFF"/>
        <w:spacing w:after="200" w:line="288" w:lineRule="auto"/>
        <w:rPr>
          <w:rFonts w:ascii="Calibri" w:eastAsia="Calibri" w:hAnsi="Calibri" w:cs="Calibri"/>
          <w:i/>
          <w:sz w:val="20"/>
          <w:szCs w:val="20"/>
          <w:lang w:val="nl-NL" w:eastAsia="nl-NL"/>
        </w:rPr>
      </w:pPr>
      <w:r w:rsidRPr="009C775D">
        <w:rPr>
          <w:rFonts w:ascii="Calibri" w:eastAsia="Calibri" w:hAnsi="Calibri" w:cs="Calibri"/>
          <w:i/>
          <w:sz w:val="20"/>
          <w:szCs w:val="20"/>
          <w:lang w:val="nl-NL" w:eastAsia="nl-NL"/>
        </w:rPr>
        <w:t>Bronnen die de leerlingen kunnen gebruiken:</w:t>
      </w:r>
    </w:p>
    <w:p w14:paraId="52321A7D" w14:textId="77777777" w:rsidR="009C775D" w:rsidRPr="009C775D" w:rsidRDefault="009C775D" w:rsidP="009C775D">
      <w:pPr>
        <w:shd w:val="clear" w:color="auto" w:fill="FFFFFF"/>
        <w:spacing w:after="200" w:line="288" w:lineRule="auto"/>
        <w:rPr>
          <w:rFonts w:ascii="Calibri" w:eastAsia="Calibri" w:hAnsi="Calibri" w:cs="Calibri"/>
          <w:b/>
          <w:bCs/>
          <w:iCs/>
          <w:sz w:val="20"/>
          <w:szCs w:val="20"/>
          <w:lang w:val="nl-NL" w:eastAsia="nl-NL"/>
        </w:rPr>
      </w:pPr>
      <w:r w:rsidRPr="009C775D">
        <w:rPr>
          <w:rFonts w:ascii="Calibri" w:eastAsia="Calibri" w:hAnsi="Calibri" w:cs="Calibri"/>
          <w:b/>
          <w:bCs/>
          <w:iCs/>
          <w:sz w:val="20"/>
          <w:szCs w:val="20"/>
          <w:lang w:val="nl-NL" w:eastAsia="nl-NL"/>
        </w:rPr>
        <w:t>De haai:</w:t>
      </w:r>
    </w:p>
    <w:p w14:paraId="672F18DB" w14:textId="77777777" w:rsidR="009C775D" w:rsidRPr="009C775D" w:rsidRDefault="009C775D" w:rsidP="009C775D">
      <w:pPr>
        <w:keepNext/>
        <w:keepLines/>
        <w:numPr>
          <w:ilvl w:val="0"/>
          <w:numId w:val="17"/>
        </w:numPr>
        <w:spacing w:after="0" w:line="256" w:lineRule="auto"/>
        <w:contextualSpacing/>
        <w:outlineLvl w:val="0"/>
        <w:rPr>
          <w:rFonts w:ascii="Calibri" w:eastAsia="Times New Roman" w:hAnsi="Calibri" w:cs="Calibri"/>
          <w:sz w:val="20"/>
          <w:szCs w:val="20"/>
          <w:lang w:val="nl-NL" w:eastAsia="en-GB"/>
        </w:rPr>
      </w:pPr>
      <w:r w:rsidRPr="009C775D">
        <w:rPr>
          <w:rFonts w:ascii="Calibri" w:eastAsia="Times New Roman" w:hAnsi="Calibri" w:cs="Calibri"/>
          <w:sz w:val="20"/>
          <w:szCs w:val="20"/>
          <w:lang w:val="nl-NL" w:eastAsia="en-GB"/>
        </w:rPr>
        <w:t>Boeken:</w:t>
      </w:r>
    </w:p>
    <w:p w14:paraId="14D97589" w14:textId="77777777" w:rsidR="009C775D" w:rsidRPr="009C775D" w:rsidRDefault="009C775D" w:rsidP="009C775D">
      <w:pPr>
        <w:keepNext/>
        <w:keepLines/>
        <w:numPr>
          <w:ilvl w:val="1"/>
          <w:numId w:val="17"/>
        </w:numPr>
        <w:spacing w:after="0" w:line="256" w:lineRule="auto"/>
        <w:contextualSpacing/>
        <w:outlineLvl w:val="0"/>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Van ei tot haai van </w:t>
      </w:r>
      <w:hyperlink r:id="rId5" w:history="1">
        <w:proofErr w:type="spellStart"/>
        <w:r w:rsidRPr="009C775D">
          <w:rPr>
            <w:rFonts w:ascii="Calibri" w:eastAsia="Calibri" w:hAnsi="Calibri" w:cs="Calibri"/>
            <w:sz w:val="20"/>
            <w:szCs w:val="20"/>
            <w:u w:val="single"/>
            <w:lang w:val="nl-NL" w:eastAsia="en-GB"/>
          </w:rPr>
          <w:t>Camilla</w:t>
        </w:r>
        <w:proofErr w:type="spellEnd"/>
        <w:r w:rsidRPr="009C775D">
          <w:rPr>
            <w:rFonts w:ascii="Calibri" w:eastAsia="Calibri" w:hAnsi="Calibri" w:cs="Calibri"/>
            <w:sz w:val="20"/>
            <w:szCs w:val="20"/>
            <w:u w:val="single"/>
            <w:lang w:val="nl-NL" w:eastAsia="en-GB"/>
          </w:rPr>
          <w:t xml:space="preserve"> De la </w:t>
        </w:r>
        <w:proofErr w:type="spellStart"/>
        <w:r w:rsidRPr="009C775D">
          <w:rPr>
            <w:rFonts w:ascii="Calibri" w:eastAsia="Calibri" w:hAnsi="Calibri" w:cs="Calibri"/>
            <w:sz w:val="20"/>
            <w:szCs w:val="20"/>
            <w:u w:val="single"/>
            <w:lang w:val="nl-NL" w:eastAsia="en-GB"/>
          </w:rPr>
          <w:t>Bédoyère</w:t>
        </w:r>
        <w:proofErr w:type="spellEnd"/>
      </w:hyperlink>
    </w:p>
    <w:p w14:paraId="757EB26D" w14:textId="77777777" w:rsidR="009C775D" w:rsidRPr="009C775D" w:rsidRDefault="009C775D" w:rsidP="009C775D">
      <w:pPr>
        <w:keepNext/>
        <w:keepLines/>
        <w:numPr>
          <w:ilvl w:val="1"/>
          <w:numId w:val="17"/>
        </w:numPr>
        <w:spacing w:after="0" w:line="256" w:lineRule="auto"/>
        <w:contextualSpacing/>
        <w:outlineLvl w:val="0"/>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Insiders: Haaien van </w:t>
      </w:r>
      <w:hyperlink r:id="rId6" w:history="1">
        <w:r w:rsidRPr="009C775D">
          <w:rPr>
            <w:rFonts w:ascii="Calibri" w:eastAsia="Calibri" w:hAnsi="Calibri" w:cs="Calibri"/>
            <w:sz w:val="20"/>
            <w:szCs w:val="20"/>
            <w:u w:val="single"/>
            <w:lang w:val="nl-NL" w:eastAsia="en-GB"/>
          </w:rPr>
          <w:t xml:space="preserve">Beverly </w:t>
        </w:r>
        <w:proofErr w:type="spellStart"/>
        <w:r w:rsidRPr="009C775D">
          <w:rPr>
            <w:rFonts w:ascii="Calibri" w:eastAsia="Calibri" w:hAnsi="Calibri" w:cs="Calibri"/>
            <w:sz w:val="20"/>
            <w:szCs w:val="20"/>
            <w:u w:val="single"/>
            <w:lang w:val="nl-NL" w:eastAsia="en-GB"/>
          </w:rPr>
          <w:t>MacMillan</w:t>
        </w:r>
        <w:proofErr w:type="spellEnd"/>
      </w:hyperlink>
    </w:p>
    <w:p w14:paraId="188FFF81" w14:textId="77777777" w:rsidR="009C775D" w:rsidRPr="009C775D" w:rsidRDefault="009C775D" w:rsidP="009C775D">
      <w:pPr>
        <w:keepNext/>
        <w:keepLines/>
        <w:numPr>
          <w:ilvl w:val="1"/>
          <w:numId w:val="17"/>
        </w:numPr>
        <w:spacing w:before="240" w:after="0" w:line="254" w:lineRule="auto"/>
        <w:contextualSpacing/>
        <w:outlineLvl w:val="0"/>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Wereld der dieren: Haaien: van </w:t>
      </w:r>
      <w:hyperlink r:id="rId7" w:tooltip="Tim Harris" w:history="1">
        <w:r w:rsidRPr="009C775D">
          <w:rPr>
            <w:rFonts w:ascii="Calibri" w:eastAsia="Calibri" w:hAnsi="Calibri" w:cs="Calibri"/>
            <w:sz w:val="20"/>
            <w:szCs w:val="20"/>
            <w:u w:val="single"/>
            <w:lang w:val="nl-NL" w:eastAsia="en-GB"/>
          </w:rPr>
          <w:t>Tim Harris</w:t>
        </w:r>
      </w:hyperlink>
    </w:p>
    <w:p w14:paraId="6749ADBC" w14:textId="77777777" w:rsidR="009C775D" w:rsidRPr="009C775D" w:rsidRDefault="009C775D" w:rsidP="009C775D">
      <w:pPr>
        <w:keepNext/>
        <w:keepLines/>
        <w:numPr>
          <w:ilvl w:val="1"/>
          <w:numId w:val="17"/>
        </w:numPr>
        <w:spacing w:before="240" w:after="0" w:line="254" w:lineRule="auto"/>
        <w:contextualSpacing/>
        <w:outlineLvl w:val="0"/>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Haaien van dichtbij van Lynn </w:t>
      </w:r>
      <w:proofErr w:type="spellStart"/>
      <w:r w:rsidRPr="009C775D">
        <w:rPr>
          <w:rFonts w:ascii="Calibri" w:eastAsia="Times New Roman" w:hAnsi="Calibri" w:cs="Calibri"/>
          <w:sz w:val="20"/>
          <w:szCs w:val="20"/>
          <w:lang w:val="nl-NL" w:eastAsia="en-GB"/>
        </w:rPr>
        <w:t>Gibons</w:t>
      </w:r>
      <w:proofErr w:type="spellEnd"/>
      <w:r w:rsidRPr="009C775D">
        <w:rPr>
          <w:rFonts w:ascii="Calibri" w:eastAsia="Times New Roman" w:hAnsi="Calibri" w:cs="Calibri"/>
          <w:sz w:val="20"/>
          <w:szCs w:val="20"/>
          <w:lang w:val="nl-NL" w:eastAsia="en-GB"/>
        </w:rPr>
        <w:t xml:space="preserve"> </w:t>
      </w:r>
    </w:p>
    <w:p w14:paraId="109AF624" w14:textId="77777777" w:rsidR="009C775D" w:rsidRPr="009C775D" w:rsidRDefault="009C775D" w:rsidP="009C775D">
      <w:pPr>
        <w:keepNext/>
        <w:keepLines/>
        <w:numPr>
          <w:ilvl w:val="0"/>
          <w:numId w:val="17"/>
        </w:numPr>
        <w:spacing w:before="240" w:after="0" w:line="254" w:lineRule="auto"/>
        <w:contextualSpacing/>
        <w:outlineLvl w:val="0"/>
        <w:rPr>
          <w:rFonts w:ascii="Calibri" w:eastAsia="Times New Roman" w:hAnsi="Calibri" w:cs="Calibri"/>
          <w:sz w:val="20"/>
          <w:szCs w:val="20"/>
          <w:lang w:val="nl-NL" w:eastAsia="en-GB"/>
        </w:rPr>
      </w:pPr>
      <w:r w:rsidRPr="009C775D">
        <w:rPr>
          <w:rFonts w:ascii="Calibri" w:eastAsia="Times New Roman" w:hAnsi="Calibri" w:cs="Calibri"/>
          <w:sz w:val="20"/>
          <w:szCs w:val="20"/>
          <w:lang w:val="nl-NL" w:eastAsia="en-GB"/>
        </w:rPr>
        <w:t xml:space="preserve">Filmpjes: </w:t>
      </w:r>
    </w:p>
    <w:p w14:paraId="23E18BB0" w14:textId="77777777" w:rsidR="009C775D" w:rsidRPr="009C775D" w:rsidRDefault="009C775D" w:rsidP="009C775D">
      <w:pPr>
        <w:keepNext/>
        <w:keepLines/>
        <w:numPr>
          <w:ilvl w:val="1"/>
          <w:numId w:val="17"/>
        </w:numPr>
        <w:spacing w:before="240" w:after="0" w:line="254" w:lineRule="auto"/>
        <w:contextualSpacing/>
        <w:outlineLvl w:val="0"/>
        <w:rPr>
          <w:rFonts w:ascii="Calibri" w:eastAsia="Times New Roman" w:hAnsi="Calibri" w:cs="Calibri"/>
          <w:sz w:val="20"/>
          <w:szCs w:val="20"/>
          <w:lang w:eastAsia="en-GB"/>
        </w:rPr>
      </w:pPr>
      <w:proofErr w:type="spellStart"/>
      <w:r w:rsidRPr="009C775D">
        <w:rPr>
          <w:rFonts w:ascii="Calibri" w:eastAsia="Calibri" w:hAnsi="Calibri" w:cs="Calibri"/>
          <w:sz w:val="20"/>
          <w:szCs w:val="20"/>
          <w:lang w:val="nl-NL" w:eastAsia="nl-NL"/>
        </w:rPr>
        <w:t>Schooltv</w:t>
      </w:r>
      <w:proofErr w:type="spellEnd"/>
      <w:r w:rsidRPr="009C775D">
        <w:rPr>
          <w:rFonts w:ascii="Calibri" w:eastAsia="Calibri" w:hAnsi="Calibri" w:cs="Calibri"/>
          <w:sz w:val="20"/>
          <w:szCs w:val="20"/>
          <w:lang w:val="nl-NL" w:eastAsia="nl-NL"/>
        </w:rPr>
        <w:t xml:space="preserve">. (2005). </w:t>
      </w:r>
      <w:r w:rsidRPr="009C775D">
        <w:rPr>
          <w:rFonts w:ascii="Calibri" w:eastAsia="Calibri" w:hAnsi="Calibri" w:cs="Calibri"/>
          <w:i/>
          <w:iCs/>
          <w:sz w:val="20"/>
          <w:szCs w:val="20"/>
          <w:lang w:val="nl-NL" w:eastAsia="nl-NL"/>
        </w:rPr>
        <w:t xml:space="preserve">De haai een snelle rover. </w:t>
      </w:r>
      <w:r w:rsidRPr="009C775D">
        <w:rPr>
          <w:rFonts w:ascii="Calibri" w:eastAsia="Calibri" w:hAnsi="Calibri" w:cs="Calibri"/>
          <w:sz w:val="20"/>
          <w:szCs w:val="20"/>
          <w:lang w:eastAsia="nl-NL"/>
        </w:rPr>
        <w:t xml:space="preserve">Geraadpleegd op 19 maart 2020 via </w:t>
      </w:r>
      <w:hyperlink r:id="rId8" w:history="1">
        <w:r w:rsidRPr="009C775D">
          <w:rPr>
            <w:rFonts w:ascii="Calibri" w:eastAsia="Calibri" w:hAnsi="Calibri" w:cs="Calibri"/>
            <w:color w:val="0000FF"/>
            <w:sz w:val="20"/>
            <w:szCs w:val="20"/>
            <w:u w:val="single"/>
          </w:rPr>
          <w:t>https://schooltv.nl/video/de-haai-een-snelle-rover/</w:t>
        </w:r>
      </w:hyperlink>
    </w:p>
    <w:p w14:paraId="1EB892CA" w14:textId="77777777" w:rsidR="009C775D" w:rsidRPr="009C775D" w:rsidRDefault="009C775D" w:rsidP="009C775D">
      <w:pPr>
        <w:numPr>
          <w:ilvl w:val="0"/>
          <w:numId w:val="17"/>
        </w:numPr>
        <w:spacing w:after="200" w:line="254" w:lineRule="auto"/>
        <w:contextualSpacing/>
        <w:rPr>
          <w:rFonts w:ascii="Calibri" w:eastAsia="Calibri" w:hAnsi="Calibri" w:cs="Calibri"/>
          <w:sz w:val="20"/>
          <w:szCs w:val="20"/>
        </w:rPr>
      </w:pPr>
      <w:r w:rsidRPr="009C775D">
        <w:rPr>
          <w:rFonts w:ascii="Calibri" w:eastAsia="Calibri" w:hAnsi="Calibri" w:cs="Calibri"/>
          <w:sz w:val="20"/>
          <w:szCs w:val="20"/>
        </w:rPr>
        <w:t>Websites:</w:t>
      </w:r>
    </w:p>
    <w:p w14:paraId="29E41D89" w14:textId="77777777" w:rsidR="009C775D" w:rsidRPr="009C775D" w:rsidRDefault="009C775D" w:rsidP="009C775D">
      <w:pPr>
        <w:numPr>
          <w:ilvl w:val="1"/>
          <w:numId w:val="17"/>
        </w:numPr>
        <w:spacing w:after="200" w:line="288" w:lineRule="auto"/>
        <w:contextualSpacing/>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eastAsia="nl-NL"/>
        </w:rPr>
        <w:t>Rangerclub</w:t>
      </w:r>
      <w:proofErr w:type="spellEnd"/>
      <w:r w:rsidRPr="009C775D">
        <w:rPr>
          <w:rFonts w:ascii="Calibri" w:eastAsia="Calibri" w:hAnsi="Calibri" w:cs="Calibri"/>
          <w:iCs/>
          <w:sz w:val="20"/>
          <w:szCs w:val="20"/>
          <w:lang w:eastAsia="nl-NL"/>
        </w:rPr>
        <w:t xml:space="preserve"> WWF. </w:t>
      </w:r>
      <w:r w:rsidRPr="009C775D">
        <w:rPr>
          <w:rFonts w:ascii="Calibri" w:eastAsia="Calibri" w:hAnsi="Calibri" w:cs="Calibri"/>
          <w:i/>
          <w:iCs/>
          <w:sz w:val="20"/>
          <w:szCs w:val="20"/>
          <w:lang w:val="nl-NL" w:eastAsia="nl-NL"/>
        </w:rPr>
        <w:t>(</w:t>
      </w:r>
      <w:proofErr w:type="spellStart"/>
      <w:r w:rsidRPr="009C775D">
        <w:rPr>
          <w:rFonts w:ascii="Calibri" w:eastAsia="Calibri" w:hAnsi="Calibri" w:cs="Calibri"/>
          <w:i/>
          <w:iCs/>
          <w:sz w:val="20"/>
          <w:szCs w:val="20"/>
          <w:lang w:val="nl-NL" w:eastAsia="nl-NL"/>
        </w:rPr>
        <w:t>S.a.</w:t>
      </w:r>
      <w:proofErr w:type="spellEnd"/>
      <w:r w:rsidRPr="009C775D">
        <w:rPr>
          <w:rFonts w:ascii="Calibri" w:eastAsia="Calibri" w:hAnsi="Calibri" w:cs="Calibri"/>
          <w:i/>
          <w:iCs/>
          <w:sz w:val="20"/>
          <w:szCs w:val="20"/>
          <w:lang w:val="nl-NL" w:eastAsia="nl-NL"/>
        </w:rPr>
        <w:t>). Rangerclub.be</w:t>
      </w:r>
      <w:r w:rsidRPr="009C775D">
        <w:rPr>
          <w:rFonts w:ascii="Calibri" w:eastAsia="Calibri" w:hAnsi="Calibri" w:cs="Calibri"/>
          <w:iCs/>
          <w:sz w:val="20"/>
          <w:szCs w:val="20"/>
          <w:lang w:val="nl-NL" w:eastAsia="nl-NL"/>
        </w:rPr>
        <w:t xml:space="preserve">. Geraadpleegd op 6 maart 2020 via </w:t>
      </w:r>
      <w:hyperlink r:id="rId9" w:history="1">
        <w:r w:rsidRPr="009C775D">
          <w:rPr>
            <w:rFonts w:ascii="Calibri" w:eastAsia="Calibri" w:hAnsi="Calibri" w:cs="Calibri"/>
            <w:iCs/>
            <w:sz w:val="20"/>
            <w:szCs w:val="20"/>
            <w:u w:val="single"/>
            <w:lang w:val="nl-NL" w:eastAsia="nl-NL"/>
          </w:rPr>
          <w:t>https://rangerclub.be/nl/dieren/haai/</w:t>
        </w:r>
      </w:hyperlink>
    </w:p>
    <w:p w14:paraId="2F4DD58E" w14:textId="77777777" w:rsidR="009C775D" w:rsidRPr="009C775D" w:rsidRDefault="009C775D" w:rsidP="009C775D">
      <w:pPr>
        <w:numPr>
          <w:ilvl w:val="1"/>
          <w:numId w:val="17"/>
        </w:numPr>
        <w:spacing w:after="200" w:line="288" w:lineRule="auto"/>
        <w:contextualSpacing/>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val="nl-NL" w:eastAsia="nl-NL"/>
        </w:rPr>
        <w:t>Wikikids</w:t>
      </w:r>
      <w:proofErr w:type="spellEnd"/>
      <w:r w:rsidRPr="009C775D">
        <w:rPr>
          <w:rFonts w:ascii="Calibri" w:eastAsia="Calibri" w:hAnsi="Calibri" w:cs="Calibri"/>
          <w:iCs/>
          <w:sz w:val="20"/>
          <w:szCs w:val="20"/>
          <w:lang w:val="nl-NL" w:eastAsia="nl-NL"/>
        </w:rPr>
        <w:t xml:space="preserve">. (2019). Wikikids.nl. Geraadpleegd op 6 maart 2020 via </w:t>
      </w:r>
      <w:hyperlink r:id="rId10" w:history="1">
        <w:r w:rsidRPr="009C775D">
          <w:rPr>
            <w:rFonts w:ascii="Calibri" w:eastAsia="Calibri" w:hAnsi="Calibri" w:cs="Calibri"/>
            <w:iCs/>
            <w:sz w:val="20"/>
            <w:szCs w:val="20"/>
            <w:u w:val="single"/>
            <w:lang w:val="nl-NL" w:eastAsia="nl-NL"/>
          </w:rPr>
          <w:t>https://www.wikikids.nl/Haai?fbclid=IwAR1lk6NXfxU5maR4KaoSawu-R7a7Kzqa3oPxRrETlxK3M1PK2IFEaDRiD_c</w:t>
        </w:r>
      </w:hyperlink>
    </w:p>
    <w:p w14:paraId="580678AF" w14:textId="77777777" w:rsidR="009C775D" w:rsidRPr="009C775D" w:rsidRDefault="009C775D" w:rsidP="009C775D">
      <w:pPr>
        <w:spacing w:line="254" w:lineRule="auto"/>
        <w:rPr>
          <w:rFonts w:ascii="Calibri" w:eastAsia="Calibri" w:hAnsi="Calibri" w:cs="Calibri"/>
          <w:b/>
          <w:bCs/>
          <w:sz w:val="20"/>
          <w:szCs w:val="20"/>
        </w:rPr>
      </w:pPr>
      <w:r w:rsidRPr="009C775D">
        <w:rPr>
          <w:rFonts w:ascii="Calibri" w:eastAsia="Calibri" w:hAnsi="Calibri" w:cs="Calibri"/>
          <w:b/>
          <w:bCs/>
          <w:sz w:val="20"/>
          <w:szCs w:val="20"/>
        </w:rPr>
        <w:t>De dolfijn:</w:t>
      </w:r>
    </w:p>
    <w:p w14:paraId="0B50B216" w14:textId="77777777" w:rsidR="009C775D" w:rsidRPr="009C775D" w:rsidRDefault="009C775D" w:rsidP="009C775D">
      <w:pPr>
        <w:numPr>
          <w:ilvl w:val="0"/>
          <w:numId w:val="18"/>
        </w:numPr>
        <w:spacing w:after="200" w:line="254" w:lineRule="auto"/>
        <w:contextualSpacing/>
        <w:rPr>
          <w:rFonts w:ascii="Calibri" w:eastAsia="Calibri" w:hAnsi="Calibri" w:cs="Calibri"/>
          <w:sz w:val="20"/>
          <w:szCs w:val="20"/>
        </w:rPr>
      </w:pPr>
      <w:r w:rsidRPr="009C775D">
        <w:rPr>
          <w:rFonts w:ascii="Calibri" w:eastAsia="Times New Roman" w:hAnsi="Calibri" w:cs="Calibri"/>
          <w:sz w:val="20"/>
          <w:szCs w:val="20"/>
          <w:lang w:val="nl-NL"/>
        </w:rPr>
        <w:t>Boeken:</w:t>
      </w:r>
    </w:p>
    <w:p w14:paraId="31CCA7AC" w14:textId="77777777" w:rsidR="009C775D" w:rsidRPr="009C775D" w:rsidRDefault="009C775D" w:rsidP="009C775D">
      <w:pPr>
        <w:numPr>
          <w:ilvl w:val="1"/>
          <w:numId w:val="18"/>
        </w:numPr>
        <w:spacing w:after="200" w:line="254" w:lineRule="auto"/>
        <w:contextualSpacing/>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Grote beesten: dolfijn van </w:t>
      </w:r>
      <w:hyperlink r:id="rId11" w:tooltip="Stephanie Turnbull" w:history="1">
        <w:r w:rsidRPr="009C775D">
          <w:rPr>
            <w:rFonts w:ascii="Calibri" w:eastAsia="Calibri" w:hAnsi="Calibri" w:cs="Calibri"/>
            <w:sz w:val="20"/>
            <w:szCs w:val="20"/>
            <w:u w:val="single"/>
            <w:lang w:val="nl-NL" w:eastAsia="en-GB"/>
          </w:rPr>
          <w:t>Stephanie Turnbull</w:t>
        </w:r>
      </w:hyperlink>
    </w:p>
    <w:p w14:paraId="1349355F" w14:textId="77777777" w:rsidR="009C775D" w:rsidRPr="009C775D" w:rsidRDefault="009C775D" w:rsidP="009C775D">
      <w:pPr>
        <w:numPr>
          <w:ilvl w:val="1"/>
          <w:numId w:val="18"/>
        </w:numPr>
        <w:spacing w:after="200" w:line="254" w:lineRule="auto"/>
        <w:contextualSpacing/>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Dolfijn van </w:t>
      </w:r>
      <w:hyperlink r:id="rId12" w:tooltip="Louise Spilsbury" w:history="1">
        <w:r w:rsidRPr="009C775D">
          <w:rPr>
            <w:rFonts w:ascii="Calibri" w:eastAsia="Calibri" w:hAnsi="Calibri" w:cs="Calibri"/>
            <w:sz w:val="20"/>
            <w:szCs w:val="20"/>
            <w:u w:val="single"/>
            <w:lang w:val="nl-NL" w:eastAsia="en-GB"/>
          </w:rPr>
          <w:t xml:space="preserve">Louise </w:t>
        </w:r>
        <w:proofErr w:type="spellStart"/>
        <w:r w:rsidRPr="009C775D">
          <w:rPr>
            <w:rFonts w:ascii="Calibri" w:eastAsia="Calibri" w:hAnsi="Calibri" w:cs="Calibri"/>
            <w:sz w:val="20"/>
            <w:szCs w:val="20"/>
            <w:u w:val="single"/>
            <w:lang w:val="nl-NL" w:eastAsia="en-GB"/>
          </w:rPr>
          <w:t>Spilsbury</w:t>
        </w:r>
        <w:proofErr w:type="spellEnd"/>
      </w:hyperlink>
    </w:p>
    <w:p w14:paraId="7A9146B7" w14:textId="77777777" w:rsidR="009C775D" w:rsidRPr="009C775D" w:rsidRDefault="009C775D" w:rsidP="009C775D">
      <w:pPr>
        <w:numPr>
          <w:ilvl w:val="1"/>
          <w:numId w:val="18"/>
        </w:numPr>
        <w:spacing w:after="200" w:line="254" w:lineRule="auto"/>
        <w:contextualSpacing/>
        <w:rPr>
          <w:rFonts w:ascii="Calibri" w:eastAsia="Times New Roman" w:hAnsi="Calibri" w:cs="Calibri"/>
          <w:sz w:val="20"/>
          <w:szCs w:val="20"/>
        </w:rPr>
      </w:pPr>
      <w:r w:rsidRPr="009C775D">
        <w:rPr>
          <w:rFonts w:ascii="Calibri" w:eastAsia="Times New Roman" w:hAnsi="Calibri" w:cs="Calibri"/>
          <w:sz w:val="20"/>
          <w:szCs w:val="20"/>
          <w:lang w:val="nl-NL" w:eastAsia="en-GB"/>
        </w:rPr>
        <w:t xml:space="preserve">Ik ben een dolfijn van </w:t>
      </w:r>
      <w:hyperlink r:id="rId13" w:tooltip="Steve Macleod" w:history="1">
        <w:r w:rsidRPr="009C775D">
          <w:rPr>
            <w:rFonts w:ascii="Calibri" w:eastAsia="Calibri" w:hAnsi="Calibri" w:cs="Calibri"/>
            <w:sz w:val="20"/>
            <w:szCs w:val="20"/>
            <w:u w:val="single"/>
            <w:lang w:val="nl-NL" w:eastAsia="en-GB"/>
          </w:rPr>
          <w:t xml:space="preserve">Steve </w:t>
        </w:r>
        <w:proofErr w:type="spellStart"/>
        <w:r w:rsidRPr="009C775D">
          <w:rPr>
            <w:rFonts w:ascii="Calibri" w:eastAsia="Calibri" w:hAnsi="Calibri" w:cs="Calibri"/>
            <w:sz w:val="20"/>
            <w:szCs w:val="20"/>
            <w:u w:val="single"/>
            <w:lang w:val="nl-NL" w:eastAsia="en-GB"/>
          </w:rPr>
          <w:t>Macleod</w:t>
        </w:r>
        <w:proofErr w:type="spellEnd"/>
      </w:hyperlink>
    </w:p>
    <w:p w14:paraId="3252C614" w14:textId="77777777" w:rsidR="009C775D" w:rsidRPr="009C775D" w:rsidRDefault="009C775D" w:rsidP="009C775D">
      <w:pPr>
        <w:numPr>
          <w:ilvl w:val="1"/>
          <w:numId w:val="18"/>
        </w:numPr>
        <w:spacing w:after="200" w:line="254" w:lineRule="auto"/>
        <w:contextualSpacing/>
        <w:rPr>
          <w:rFonts w:ascii="Calibri" w:eastAsia="Times New Roman" w:hAnsi="Calibri" w:cs="Calibri"/>
          <w:sz w:val="20"/>
          <w:szCs w:val="20"/>
          <w:lang w:val="nl-NL" w:eastAsia="en-GB"/>
        </w:rPr>
      </w:pPr>
      <w:r w:rsidRPr="009C775D">
        <w:rPr>
          <w:rFonts w:ascii="Calibri" w:eastAsia="Times New Roman" w:hAnsi="Calibri" w:cs="Calibri"/>
          <w:sz w:val="20"/>
          <w:szCs w:val="20"/>
          <w:lang w:val="nl-NL" w:eastAsia="en-GB"/>
        </w:rPr>
        <w:t xml:space="preserve">Leven onder de zeespiegel: dolfijnen van Kari </w:t>
      </w:r>
      <w:proofErr w:type="spellStart"/>
      <w:r w:rsidRPr="009C775D">
        <w:rPr>
          <w:rFonts w:ascii="Calibri" w:eastAsia="Times New Roman" w:hAnsi="Calibri" w:cs="Calibri"/>
          <w:sz w:val="20"/>
          <w:szCs w:val="20"/>
          <w:lang w:val="nl-NL" w:eastAsia="en-GB"/>
        </w:rPr>
        <w:t>Schuetz</w:t>
      </w:r>
      <w:proofErr w:type="spellEnd"/>
      <w:r w:rsidRPr="009C775D">
        <w:rPr>
          <w:rFonts w:ascii="Calibri" w:eastAsia="Times New Roman" w:hAnsi="Calibri" w:cs="Calibri"/>
          <w:sz w:val="20"/>
          <w:szCs w:val="20"/>
          <w:lang w:val="nl-NL" w:eastAsia="en-GB"/>
        </w:rPr>
        <w:t xml:space="preserve"> </w:t>
      </w:r>
    </w:p>
    <w:p w14:paraId="2C85C0D0" w14:textId="77777777" w:rsidR="009C775D" w:rsidRPr="009C775D" w:rsidRDefault="009C775D" w:rsidP="009C775D">
      <w:pPr>
        <w:numPr>
          <w:ilvl w:val="0"/>
          <w:numId w:val="18"/>
        </w:numPr>
        <w:spacing w:after="200" w:line="254" w:lineRule="auto"/>
        <w:contextualSpacing/>
        <w:rPr>
          <w:rFonts w:ascii="Calibri" w:eastAsia="Calibri" w:hAnsi="Calibri" w:cs="Calibri"/>
          <w:sz w:val="20"/>
          <w:szCs w:val="20"/>
        </w:rPr>
      </w:pPr>
      <w:r w:rsidRPr="009C775D">
        <w:rPr>
          <w:rFonts w:ascii="Calibri" w:eastAsia="Calibri" w:hAnsi="Calibri" w:cs="Calibri"/>
          <w:sz w:val="20"/>
          <w:szCs w:val="20"/>
          <w:lang w:val="nl-NL" w:eastAsia="en-GB"/>
        </w:rPr>
        <w:t>Filmpjes:</w:t>
      </w:r>
    </w:p>
    <w:p w14:paraId="2242B359" w14:textId="77777777" w:rsidR="009C775D" w:rsidRPr="009C775D" w:rsidRDefault="009C775D" w:rsidP="009C775D">
      <w:pPr>
        <w:numPr>
          <w:ilvl w:val="1"/>
          <w:numId w:val="18"/>
        </w:numPr>
        <w:spacing w:after="200" w:line="254" w:lineRule="auto"/>
        <w:contextualSpacing/>
        <w:rPr>
          <w:rFonts w:ascii="Calibri" w:eastAsia="Calibri" w:hAnsi="Calibri" w:cs="Calibri"/>
          <w:sz w:val="20"/>
          <w:szCs w:val="20"/>
          <w:u w:val="single"/>
        </w:rPr>
      </w:pPr>
      <w:proofErr w:type="spellStart"/>
      <w:r w:rsidRPr="009C775D">
        <w:rPr>
          <w:rFonts w:ascii="Calibri" w:eastAsia="Calibri" w:hAnsi="Calibri" w:cs="Calibri"/>
          <w:sz w:val="20"/>
          <w:szCs w:val="20"/>
          <w:lang w:eastAsia="nl-NL"/>
        </w:rPr>
        <w:t>Youtube</w:t>
      </w:r>
      <w:proofErr w:type="spellEnd"/>
      <w:r w:rsidRPr="009C775D">
        <w:rPr>
          <w:rFonts w:ascii="Calibri" w:eastAsia="Calibri" w:hAnsi="Calibri" w:cs="Calibri"/>
          <w:sz w:val="20"/>
          <w:szCs w:val="20"/>
        </w:rPr>
        <w:t xml:space="preserve">. (2017). </w:t>
      </w:r>
      <w:r w:rsidRPr="009C775D">
        <w:rPr>
          <w:rFonts w:ascii="Calibri" w:eastAsia="Calibri" w:hAnsi="Calibri" w:cs="Calibri"/>
          <w:i/>
          <w:iCs/>
          <w:sz w:val="20"/>
          <w:szCs w:val="20"/>
        </w:rPr>
        <w:t xml:space="preserve">Dolfijnen in het wild en in gevangenschap. </w:t>
      </w:r>
      <w:r w:rsidRPr="009C775D">
        <w:rPr>
          <w:rFonts w:ascii="Calibri" w:eastAsia="Calibri" w:hAnsi="Calibri" w:cs="Calibri"/>
          <w:sz w:val="20"/>
          <w:szCs w:val="20"/>
        </w:rPr>
        <w:t xml:space="preserve">Geraadpleegd op 19 maart 2020 via </w:t>
      </w:r>
      <w:hyperlink r:id="rId14" w:history="1">
        <w:r w:rsidRPr="009C775D">
          <w:rPr>
            <w:rFonts w:ascii="Calibri" w:eastAsia="Calibri" w:hAnsi="Calibri" w:cs="Calibri"/>
            <w:color w:val="0000FF"/>
            <w:sz w:val="20"/>
            <w:szCs w:val="20"/>
            <w:u w:val="single"/>
          </w:rPr>
          <w:t>https://www.youtube.com/watch?v=tU9-ymz-MBg</w:t>
        </w:r>
      </w:hyperlink>
    </w:p>
    <w:p w14:paraId="73E71141" w14:textId="77777777" w:rsidR="009C775D" w:rsidRPr="009C775D" w:rsidRDefault="009C775D" w:rsidP="009C775D">
      <w:pPr>
        <w:numPr>
          <w:ilvl w:val="0"/>
          <w:numId w:val="18"/>
        </w:numPr>
        <w:spacing w:after="200" w:line="254" w:lineRule="auto"/>
        <w:contextualSpacing/>
        <w:rPr>
          <w:rFonts w:ascii="Calibri" w:eastAsia="Calibri" w:hAnsi="Calibri" w:cs="Calibri"/>
          <w:sz w:val="20"/>
          <w:szCs w:val="20"/>
        </w:rPr>
      </w:pPr>
      <w:r w:rsidRPr="009C775D">
        <w:rPr>
          <w:rFonts w:ascii="Calibri" w:eastAsia="Calibri" w:hAnsi="Calibri" w:cs="Calibri"/>
          <w:sz w:val="20"/>
          <w:szCs w:val="20"/>
          <w:lang w:val="nl-NL"/>
        </w:rPr>
        <w:t xml:space="preserve">Websites: </w:t>
      </w:r>
    </w:p>
    <w:p w14:paraId="028DE619" w14:textId="77777777" w:rsidR="009C775D" w:rsidRPr="009C775D" w:rsidRDefault="009C775D" w:rsidP="009C775D">
      <w:pPr>
        <w:numPr>
          <w:ilvl w:val="1"/>
          <w:numId w:val="18"/>
        </w:numPr>
        <w:spacing w:after="200" w:line="288" w:lineRule="auto"/>
        <w:contextualSpacing/>
        <w:rPr>
          <w:rFonts w:ascii="Times New Roman" w:eastAsia="Times New Roman" w:hAnsi="Times New Roman" w:cs="Times New Roman"/>
          <w:sz w:val="24"/>
          <w:szCs w:val="24"/>
          <w:lang w:val="nl-NL" w:eastAsia="nl-NL"/>
        </w:rPr>
      </w:pPr>
      <w:r w:rsidRPr="009C775D">
        <w:rPr>
          <w:rFonts w:ascii="Calibri" w:eastAsia="Times New Roman" w:hAnsi="Calibri" w:cs="Times New Roman"/>
          <w:sz w:val="20"/>
          <w:szCs w:val="20"/>
          <w:lang w:val="nl-NL" w:eastAsia="nl-NL"/>
        </w:rPr>
        <w:t xml:space="preserve">Dolfijnen Informatie. (2019). Informatie over dolfijnen.nl. Geraadpleegd op 6 maart 2020 via </w:t>
      </w:r>
      <w:hyperlink r:id="rId15" w:history="1">
        <w:r w:rsidRPr="009C775D">
          <w:rPr>
            <w:rFonts w:ascii="Calibri" w:eastAsia="Calibri" w:hAnsi="Calibri" w:cs="Calibri"/>
            <w:sz w:val="20"/>
            <w:szCs w:val="20"/>
            <w:u w:val="single"/>
            <w:lang w:val="nl-NL" w:eastAsia="nl-NL"/>
          </w:rPr>
          <w:t>https://www.informatieoverdolfijnen.nl/</w:t>
        </w:r>
      </w:hyperlink>
    </w:p>
    <w:p w14:paraId="18C10DBF" w14:textId="77777777" w:rsidR="009C775D" w:rsidRPr="009C775D" w:rsidRDefault="009C775D" w:rsidP="009C775D">
      <w:pPr>
        <w:numPr>
          <w:ilvl w:val="1"/>
          <w:numId w:val="18"/>
        </w:numPr>
        <w:spacing w:after="200" w:line="288" w:lineRule="auto"/>
        <w:contextualSpacing/>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val="nl-NL" w:eastAsia="nl-NL"/>
        </w:rPr>
        <w:t>Wikikids</w:t>
      </w:r>
      <w:proofErr w:type="spellEnd"/>
      <w:r w:rsidRPr="009C775D">
        <w:rPr>
          <w:rFonts w:ascii="Calibri" w:eastAsia="Calibri" w:hAnsi="Calibri" w:cs="Calibri"/>
          <w:iCs/>
          <w:sz w:val="20"/>
          <w:szCs w:val="20"/>
          <w:lang w:val="nl-NL" w:eastAsia="nl-NL"/>
        </w:rPr>
        <w:t xml:space="preserve">. (2019). Wikikids.nl. Geraadpleegd op 6 maart 2020 via </w:t>
      </w:r>
      <w:hyperlink r:id="rId16" w:history="1">
        <w:r w:rsidRPr="009C775D">
          <w:rPr>
            <w:rFonts w:ascii="Calibri" w:eastAsia="Calibri" w:hAnsi="Calibri" w:cs="Calibri"/>
            <w:iCs/>
            <w:sz w:val="20"/>
            <w:szCs w:val="20"/>
            <w:u w:val="single"/>
            <w:lang w:val="nl-NL" w:eastAsia="nl-NL"/>
          </w:rPr>
          <w:t>https://www.wikikids.nl/Dolfijn</w:t>
        </w:r>
      </w:hyperlink>
    </w:p>
    <w:p w14:paraId="413928DD" w14:textId="77777777" w:rsidR="009C775D" w:rsidRPr="009C775D" w:rsidRDefault="009C775D" w:rsidP="009C775D">
      <w:pPr>
        <w:numPr>
          <w:ilvl w:val="1"/>
          <w:numId w:val="18"/>
        </w:numPr>
        <w:spacing w:after="200" w:line="288" w:lineRule="auto"/>
        <w:contextualSpacing/>
        <w:rPr>
          <w:rFonts w:ascii="Calibri" w:eastAsia="Times New Roman" w:hAnsi="Calibri" w:cs="Times New Roman"/>
          <w:sz w:val="20"/>
          <w:szCs w:val="20"/>
          <w:lang w:val="nl-NL" w:eastAsia="nl-NL"/>
        </w:rPr>
      </w:pPr>
      <w:r w:rsidRPr="009C775D">
        <w:rPr>
          <w:rFonts w:ascii="Calibri" w:eastAsia="Times New Roman" w:hAnsi="Calibri" w:cs="Times New Roman"/>
          <w:sz w:val="20"/>
          <w:szCs w:val="20"/>
          <w:lang w:val="nl-NL" w:eastAsia="nl-NL"/>
        </w:rPr>
        <w:t>WWF. (</w:t>
      </w:r>
      <w:proofErr w:type="spellStart"/>
      <w:r w:rsidRPr="009C775D">
        <w:rPr>
          <w:rFonts w:ascii="Calibri" w:eastAsia="Times New Roman" w:hAnsi="Calibri" w:cs="Times New Roman"/>
          <w:sz w:val="20"/>
          <w:szCs w:val="20"/>
          <w:lang w:val="nl-NL" w:eastAsia="nl-NL"/>
        </w:rPr>
        <w:t>S.a.</w:t>
      </w:r>
      <w:proofErr w:type="spellEnd"/>
      <w:r w:rsidRPr="009C775D">
        <w:rPr>
          <w:rFonts w:ascii="Calibri" w:eastAsia="Times New Roman" w:hAnsi="Calibri" w:cs="Times New Roman"/>
          <w:sz w:val="20"/>
          <w:szCs w:val="20"/>
          <w:lang w:val="nl-NL" w:eastAsia="nl-NL"/>
        </w:rPr>
        <w:t xml:space="preserve">). WWF.be. Geraadpleegd op 6 maart 2020 via </w:t>
      </w:r>
      <w:hyperlink r:id="rId17" w:history="1">
        <w:r w:rsidRPr="009C775D">
          <w:rPr>
            <w:rFonts w:ascii="Calibri" w:eastAsia="Calibri" w:hAnsi="Calibri" w:cs="Calibri"/>
            <w:sz w:val="20"/>
            <w:szCs w:val="20"/>
            <w:u w:val="single"/>
            <w:lang w:val="nl-NL" w:eastAsia="nl-NL"/>
          </w:rPr>
          <w:t>https://wwf.be/nl/dieren/dolfijn/</w:t>
        </w:r>
      </w:hyperlink>
    </w:p>
    <w:p w14:paraId="48E173E9" w14:textId="77777777" w:rsidR="009C775D" w:rsidRPr="009C775D" w:rsidRDefault="009C775D" w:rsidP="009C775D">
      <w:pPr>
        <w:spacing w:after="200" w:line="288" w:lineRule="auto"/>
        <w:ind w:left="1440"/>
        <w:contextualSpacing/>
        <w:rPr>
          <w:rFonts w:ascii="Calibri" w:eastAsia="Times New Roman" w:hAnsi="Calibri" w:cs="Times New Roman"/>
          <w:sz w:val="20"/>
          <w:szCs w:val="20"/>
          <w:lang w:val="nl-NL" w:eastAsia="nl-NL"/>
        </w:rPr>
      </w:pPr>
    </w:p>
    <w:p w14:paraId="0C289261" w14:textId="77777777" w:rsidR="009C775D" w:rsidRPr="009C775D" w:rsidRDefault="009C775D" w:rsidP="009C775D">
      <w:pPr>
        <w:spacing w:line="254" w:lineRule="auto"/>
        <w:rPr>
          <w:rFonts w:ascii="Calibri" w:eastAsia="Calibri" w:hAnsi="Calibri" w:cs="Calibri"/>
          <w:b/>
          <w:bCs/>
          <w:sz w:val="20"/>
          <w:szCs w:val="20"/>
        </w:rPr>
      </w:pPr>
      <w:r w:rsidRPr="009C775D">
        <w:rPr>
          <w:rFonts w:ascii="Calibri" w:eastAsia="Calibri" w:hAnsi="Calibri" w:cs="Calibri"/>
          <w:b/>
          <w:bCs/>
          <w:sz w:val="20"/>
          <w:szCs w:val="20"/>
        </w:rPr>
        <w:t>De goudvis:</w:t>
      </w:r>
    </w:p>
    <w:p w14:paraId="0B8459D3" w14:textId="77777777" w:rsidR="009C775D" w:rsidRPr="009C775D" w:rsidRDefault="009C775D" w:rsidP="009C775D">
      <w:pPr>
        <w:numPr>
          <w:ilvl w:val="0"/>
          <w:numId w:val="19"/>
        </w:numPr>
        <w:spacing w:after="200" w:line="254" w:lineRule="auto"/>
        <w:contextualSpacing/>
        <w:rPr>
          <w:rFonts w:ascii="Calibri" w:eastAsia="Calibri" w:hAnsi="Calibri" w:cs="Calibri"/>
          <w:sz w:val="20"/>
          <w:szCs w:val="20"/>
        </w:rPr>
      </w:pPr>
      <w:r w:rsidRPr="009C775D">
        <w:rPr>
          <w:rFonts w:ascii="Calibri" w:eastAsia="Times New Roman" w:hAnsi="Calibri" w:cs="Calibri"/>
          <w:sz w:val="20"/>
          <w:szCs w:val="20"/>
          <w:lang w:val="nl-NL"/>
        </w:rPr>
        <w:t>Boeken:</w:t>
      </w:r>
    </w:p>
    <w:p w14:paraId="6F76AB2C" w14:textId="77777777" w:rsidR="009C775D" w:rsidRPr="009C775D" w:rsidRDefault="009C775D" w:rsidP="009C775D">
      <w:pPr>
        <w:numPr>
          <w:ilvl w:val="1"/>
          <w:numId w:val="19"/>
        </w:numPr>
        <w:spacing w:after="200" w:line="254" w:lineRule="auto"/>
        <w:contextualSpacing/>
        <w:rPr>
          <w:rFonts w:ascii="Calibri" w:eastAsia="Times New Roman" w:hAnsi="Calibri" w:cs="Calibri"/>
          <w:sz w:val="20"/>
          <w:szCs w:val="20"/>
          <w:lang w:val="nl-NL" w:eastAsia="en-GB"/>
        </w:rPr>
      </w:pPr>
      <w:r w:rsidRPr="009C775D">
        <w:rPr>
          <w:rFonts w:ascii="Calibri" w:eastAsia="Times New Roman" w:hAnsi="Calibri" w:cs="Calibri"/>
          <w:sz w:val="20"/>
          <w:szCs w:val="20"/>
          <w:lang w:val="nl-NL" w:eastAsia="en-GB"/>
        </w:rPr>
        <w:t xml:space="preserve">Goudvissen van Peter </w:t>
      </w:r>
      <w:proofErr w:type="spellStart"/>
      <w:r w:rsidRPr="009C775D">
        <w:rPr>
          <w:rFonts w:ascii="Calibri" w:eastAsia="Times New Roman" w:hAnsi="Calibri" w:cs="Calibri"/>
          <w:sz w:val="20"/>
          <w:szCs w:val="20"/>
          <w:lang w:val="nl-NL" w:eastAsia="en-GB"/>
        </w:rPr>
        <w:t>Stadelmann</w:t>
      </w:r>
      <w:proofErr w:type="spellEnd"/>
      <w:r w:rsidRPr="009C775D">
        <w:rPr>
          <w:rFonts w:ascii="Calibri" w:eastAsia="Times New Roman" w:hAnsi="Calibri" w:cs="Calibri"/>
          <w:sz w:val="20"/>
          <w:szCs w:val="20"/>
          <w:lang w:val="nl-NL" w:eastAsia="en-GB"/>
        </w:rPr>
        <w:t xml:space="preserve"> </w:t>
      </w:r>
    </w:p>
    <w:p w14:paraId="3691A7AD" w14:textId="77777777" w:rsidR="009C775D" w:rsidRPr="009C775D" w:rsidRDefault="009C775D" w:rsidP="009C775D">
      <w:pPr>
        <w:numPr>
          <w:ilvl w:val="1"/>
          <w:numId w:val="19"/>
        </w:numPr>
        <w:spacing w:after="200" w:line="254" w:lineRule="auto"/>
        <w:contextualSpacing/>
        <w:rPr>
          <w:rFonts w:ascii="Calibri" w:eastAsia="Times New Roman" w:hAnsi="Calibri" w:cs="Calibri"/>
          <w:sz w:val="20"/>
          <w:szCs w:val="20"/>
          <w:lang w:val="nl-NL" w:eastAsia="en-GB"/>
        </w:rPr>
      </w:pPr>
      <w:r w:rsidRPr="009C775D">
        <w:rPr>
          <w:rFonts w:ascii="Calibri" w:eastAsia="Times New Roman" w:hAnsi="Calibri" w:cs="Calibri"/>
          <w:sz w:val="20"/>
          <w:szCs w:val="20"/>
          <w:lang w:val="nl-NL" w:eastAsia="en-GB"/>
        </w:rPr>
        <w:t xml:space="preserve">Mijn huisdier: goudvissen van Anita </w:t>
      </w:r>
      <w:proofErr w:type="spellStart"/>
      <w:r w:rsidRPr="009C775D">
        <w:rPr>
          <w:rFonts w:ascii="Calibri" w:eastAsia="Times New Roman" w:hAnsi="Calibri" w:cs="Calibri"/>
          <w:sz w:val="20"/>
          <w:szCs w:val="20"/>
          <w:lang w:val="nl-NL" w:eastAsia="en-GB"/>
        </w:rPr>
        <w:t>Gareni</w:t>
      </w:r>
      <w:proofErr w:type="spellEnd"/>
      <w:r w:rsidRPr="009C775D">
        <w:rPr>
          <w:rFonts w:ascii="Calibri" w:eastAsia="Times New Roman" w:hAnsi="Calibri" w:cs="Calibri"/>
          <w:sz w:val="20"/>
          <w:szCs w:val="20"/>
          <w:lang w:val="nl-NL" w:eastAsia="en-GB"/>
        </w:rPr>
        <w:t xml:space="preserve"> </w:t>
      </w:r>
    </w:p>
    <w:p w14:paraId="0CDA78E2" w14:textId="77777777" w:rsidR="009C775D" w:rsidRPr="009C775D" w:rsidRDefault="009C775D" w:rsidP="009C775D">
      <w:pPr>
        <w:numPr>
          <w:ilvl w:val="0"/>
          <w:numId w:val="19"/>
        </w:numPr>
        <w:spacing w:after="200" w:line="254" w:lineRule="auto"/>
        <w:contextualSpacing/>
        <w:rPr>
          <w:rFonts w:ascii="Calibri" w:eastAsia="Calibri" w:hAnsi="Calibri" w:cs="Calibri"/>
          <w:sz w:val="20"/>
          <w:szCs w:val="20"/>
        </w:rPr>
      </w:pPr>
      <w:r w:rsidRPr="009C775D">
        <w:rPr>
          <w:rFonts w:ascii="Calibri" w:eastAsia="Calibri" w:hAnsi="Calibri" w:cs="Calibri"/>
          <w:sz w:val="20"/>
          <w:szCs w:val="20"/>
          <w:lang w:val="nl-NL"/>
        </w:rPr>
        <w:t xml:space="preserve">Filmpjes: </w:t>
      </w:r>
    </w:p>
    <w:p w14:paraId="345C3232" w14:textId="77777777" w:rsidR="009C775D" w:rsidRPr="009C775D" w:rsidRDefault="009C775D" w:rsidP="009C775D">
      <w:pPr>
        <w:numPr>
          <w:ilvl w:val="1"/>
          <w:numId w:val="19"/>
        </w:numPr>
        <w:spacing w:after="200" w:line="288" w:lineRule="auto"/>
        <w:contextualSpacing/>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val="nl-NL" w:eastAsia="nl-NL"/>
        </w:rPr>
        <w:t>Schooltv</w:t>
      </w:r>
      <w:proofErr w:type="spellEnd"/>
      <w:r w:rsidRPr="009C775D">
        <w:rPr>
          <w:rFonts w:ascii="Calibri" w:eastAsia="Calibri" w:hAnsi="Calibri" w:cs="Calibri"/>
          <w:iCs/>
          <w:sz w:val="20"/>
          <w:szCs w:val="20"/>
          <w:lang w:val="nl-NL" w:eastAsia="nl-NL"/>
        </w:rPr>
        <w:t xml:space="preserve">. (2017). Schooltv.nl. Geraadpleegd op 6 maart 2020 via </w:t>
      </w:r>
      <w:hyperlink r:id="rId18" w:history="1">
        <w:r w:rsidRPr="009C775D">
          <w:rPr>
            <w:rFonts w:ascii="Calibri" w:eastAsia="Calibri" w:hAnsi="Calibri" w:cs="Calibri"/>
            <w:iCs/>
            <w:sz w:val="20"/>
            <w:szCs w:val="20"/>
            <w:u w:val="single"/>
            <w:lang w:val="nl-NL" w:eastAsia="nl-NL"/>
          </w:rPr>
          <w:t>https://schooltv.nl/video/hoe-ademen-vissen-met-hun-kieuwen-halen-ze-zuurstof-uit-het-water/</w:t>
        </w:r>
      </w:hyperlink>
    </w:p>
    <w:p w14:paraId="4FFE7590" w14:textId="77777777" w:rsidR="009C775D" w:rsidRPr="009C775D" w:rsidRDefault="009C775D" w:rsidP="009C775D">
      <w:pPr>
        <w:numPr>
          <w:ilvl w:val="0"/>
          <w:numId w:val="19"/>
        </w:numPr>
        <w:spacing w:after="200" w:line="254" w:lineRule="auto"/>
        <w:contextualSpacing/>
        <w:rPr>
          <w:rFonts w:ascii="Calibri" w:eastAsia="Calibri" w:hAnsi="Calibri" w:cs="Calibri"/>
          <w:sz w:val="20"/>
          <w:szCs w:val="20"/>
        </w:rPr>
      </w:pPr>
      <w:r w:rsidRPr="009C775D">
        <w:rPr>
          <w:rFonts w:ascii="Calibri" w:eastAsia="Calibri" w:hAnsi="Calibri" w:cs="Calibri"/>
          <w:sz w:val="20"/>
          <w:szCs w:val="20"/>
          <w:lang w:val="nl-NL"/>
        </w:rPr>
        <w:t>Websites:</w:t>
      </w:r>
    </w:p>
    <w:p w14:paraId="6FF10780" w14:textId="77777777" w:rsidR="009C775D" w:rsidRPr="009C775D" w:rsidRDefault="009C775D" w:rsidP="009C775D">
      <w:pPr>
        <w:numPr>
          <w:ilvl w:val="1"/>
          <w:numId w:val="19"/>
        </w:numPr>
        <w:spacing w:after="200" w:line="288" w:lineRule="auto"/>
        <w:contextualSpacing/>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Vlaamse overheid. (</w:t>
      </w:r>
      <w:proofErr w:type="spellStart"/>
      <w:r w:rsidRPr="009C775D">
        <w:rPr>
          <w:rFonts w:ascii="Calibri" w:eastAsia="Calibri" w:hAnsi="Calibri" w:cs="Calibri"/>
          <w:iCs/>
          <w:sz w:val="20"/>
          <w:szCs w:val="20"/>
          <w:lang w:val="nl-NL" w:eastAsia="nl-NL"/>
        </w:rPr>
        <w:t>S.a.</w:t>
      </w:r>
      <w:proofErr w:type="spellEnd"/>
      <w:r w:rsidRPr="009C775D">
        <w:rPr>
          <w:rFonts w:ascii="Calibri" w:eastAsia="Calibri" w:hAnsi="Calibri" w:cs="Calibri"/>
          <w:iCs/>
          <w:sz w:val="20"/>
          <w:szCs w:val="20"/>
          <w:lang w:val="nl-NL" w:eastAsia="nl-NL"/>
        </w:rPr>
        <w:t xml:space="preserve">). Huisdierinfo.be. Geraadpleegd op 6 maart 2020 via </w:t>
      </w:r>
      <w:hyperlink r:id="rId19" w:history="1">
        <w:r w:rsidRPr="009C775D">
          <w:rPr>
            <w:rFonts w:ascii="Calibri" w:eastAsia="Calibri" w:hAnsi="Calibri" w:cs="Calibri"/>
            <w:iCs/>
            <w:sz w:val="20"/>
            <w:szCs w:val="20"/>
            <w:u w:val="single"/>
            <w:lang w:val="nl-NL" w:eastAsia="nl-NL"/>
          </w:rPr>
          <w:t>http://www.huisdierinfo.be/goudvis</w:t>
        </w:r>
      </w:hyperlink>
    </w:p>
    <w:p w14:paraId="0CB9B2D0" w14:textId="77777777" w:rsidR="009C775D" w:rsidRPr="009C775D" w:rsidRDefault="009C775D" w:rsidP="009C775D">
      <w:pPr>
        <w:numPr>
          <w:ilvl w:val="1"/>
          <w:numId w:val="19"/>
        </w:numPr>
        <w:spacing w:after="200" w:line="288" w:lineRule="auto"/>
        <w:contextualSpacing/>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lastRenderedPageBreak/>
        <w:t xml:space="preserve">Goudvissen verzorgen. (2020). Goudvissenverzorgen.nl. Geraadpleegd op 6 maart 2020 via </w:t>
      </w:r>
      <w:hyperlink r:id="rId20" w:history="1">
        <w:r w:rsidRPr="009C775D">
          <w:rPr>
            <w:rFonts w:ascii="Calibri" w:eastAsia="Calibri" w:hAnsi="Calibri" w:cs="Calibri"/>
            <w:iCs/>
            <w:sz w:val="20"/>
            <w:szCs w:val="20"/>
            <w:u w:val="single"/>
            <w:lang w:val="nl-NL" w:eastAsia="nl-NL"/>
          </w:rPr>
          <w:t>http://goudvissenverzorgen.nl/hoe-zit-een-goudvislichaam-in-elkaar/</w:t>
        </w:r>
      </w:hyperlink>
    </w:p>
    <w:p w14:paraId="4B0D8C09" w14:textId="77777777" w:rsidR="009C775D" w:rsidRPr="009C775D" w:rsidRDefault="009C775D" w:rsidP="009C775D">
      <w:pPr>
        <w:numPr>
          <w:ilvl w:val="1"/>
          <w:numId w:val="19"/>
        </w:numPr>
        <w:spacing w:after="200" w:line="288" w:lineRule="auto"/>
        <w:contextualSpacing/>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Wikipedia. (2020). Wikipedia.be. Geraadpleegd op 6 maart 2020 via </w:t>
      </w:r>
      <w:hyperlink r:id="rId21" w:history="1">
        <w:r w:rsidRPr="009C775D">
          <w:rPr>
            <w:rFonts w:ascii="Calibri" w:eastAsia="Calibri" w:hAnsi="Calibri" w:cs="Calibri"/>
            <w:iCs/>
            <w:sz w:val="20"/>
            <w:szCs w:val="20"/>
            <w:u w:val="single"/>
            <w:lang w:val="nl-NL" w:eastAsia="nl-NL"/>
          </w:rPr>
          <w:t>http://nl.wikipedia.org/wiki/Goudvis_(dier)</w:t>
        </w:r>
      </w:hyperlink>
    </w:p>
    <w:p w14:paraId="61C21121" w14:textId="77777777" w:rsidR="009C775D" w:rsidRPr="009C775D" w:rsidRDefault="009C775D" w:rsidP="009C775D">
      <w:pPr>
        <w:spacing w:line="254" w:lineRule="auto"/>
        <w:rPr>
          <w:rFonts w:ascii="Calibri" w:eastAsia="Calibri" w:hAnsi="Calibri" w:cs="Calibri"/>
          <w:b/>
          <w:bCs/>
          <w:sz w:val="20"/>
          <w:szCs w:val="20"/>
          <w:lang w:val="nl-NL"/>
        </w:rPr>
      </w:pPr>
    </w:p>
    <w:p w14:paraId="6D181359" w14:textId="77777777" w:rsidR="009C775D" w:rsidRPr="009C775D" w:rsidRDefault="009C775D" w:rsidP="009C775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outlineLvl w:val="1"/>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Slot: zelfstandig (30 minuten)</w:t>
      </w:r>
    </w:p>
    <w:p w14:paraId="4FAB40E8" w14:textId="2DED6D6C" w:rsid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Nadat de leerlingen per twee alles hebben opgezocht en hun identiteitskaarten hebben ingevuld, mogen de leerlingen hun dier voorstellen aan twee andere leerlingen. Eerst overleggen ze nog eens samen wat ze precies hebben gevonden en overleggen ze wat ze precies gaan vertellen. Nadien gaan de leerlingen in groepjes zitten volgens de ‘</w:t>
      </w:r>
      <w:proofErr w:type="spellStart"/>
      <w:r w:rsidRPr="009C775D">
        <w:rPr>
          <w:rFonts w:ascii="Calibri" w:eastAsia="Calibri" w:hAnsi="Calibri" w:cs="Calibri"/>
          <w:iCs/>
          <w:sz w:val="20"/>
          <w:szCs w:val="20"/>
          <w:lang w:val="nl-NL" w:eastAsia="nl-NL"/>
        </w:rPr>
        <w:t>jigsaw</w:t>
      </w:r>
      <w:proofErr w:type="spellEnd"/>
      <w:r w:rsidRPr="009C775D">
        <w:rPr>
          <w:rFonts w:ascii="Calibri" w:eastAsia="Calibri" w:hAnsi="Calibri" w:cs="Calibri"/>
          <w:iCs/>
          <w:sz w:val="20"/>
          <w:szCs w:val="20"/>
          <w:lang w:val="nl-NL" w:eastAsia="nl-NL"/>
        </w:rPr>
        <w:t xml:space="preserve"> methode’. In elke groep is er dus van elk onderwaterdier één expert. Ze vertellen in groep aan elkaar wat ze gevonden hebben over hun onderwaterwezen. De leerlingen van het laagste taalniveau mogen hierbij gebruik maken van hun paspoort. Ze kunnen elke vraag van het paspoort overlopen. De leerlingen van het taalniveau tweede leerjaar kunnen hun paspoort gebruiken als ze het even niet meer weten wat ze moeten vertellen over hun dier. De leerlingen van het taalniveau derde leerjaar gebruiken hun paspoort niet.</w:t>
      </w:r>
    </w:p>
    <w:p w14:paraId="1D0E2740"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t>Achtergrondinformatie voor de leerkracht (de dolfijn)</w:t>
      </w:r>
    </w:p>
    <w:p w14:paraId="4304896F"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Algemene informatie</w:t>
      </w:r>
      <w:r w:rsidRPr="009C775D">
        <w:rPr>
          <w:rFonts w:ascii="Calibri Light" w:eastAsia="Times New Roman" w:hAnsi="Calibri Light" w:cs="Times New Roman"/>
          <w:b/>
          <w:bCs/>
          <w:i/>
          <w:iCs/>
          <w:noProof/>
          <w:color w:val="398E98"/>
          <w:lang w:val="nl-NL" w:eastAsia="nl-NL"/>
        </w:rPr>
        <w:drawing>
          <wp:anchor distT="0" distB="0" distL="114300" distR="114300" simplePos="0" relativeHeight="251659264" behindDoc="0" locked="0" layoutInCell="1" allowOverlap="1" wp14:anchorId="2E001D3C" wp14:editId="556E3F71">
            <wp:simplePos x="0" y="0"/>
            <wp:positionH relativeFrom="column">
              <wp:posOffset>-48895</wp:posOffset>
            </wp:positionH>
            <wp:positionV relativeFrom="paragraph">
              <wp:posOffset>327025</wp:posOffset>
            </wp:positionV>
            <wp:extent cx="2579370" cy="1939925"/>
            <wp:effectExtent l="0" t="0" r="0" b="3175"/>
            <wp:wrapSquare wrapText="bothSides"/>
            <wp:docPr id="5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79370" cy="1939925"/>
                    </a:xfrm>
                    <a:prstGeom prst="rect">
                      <a:avLst/>
                    </a:prstGeom>
                    <a:noFill/>
                  </pic:spPr>
                </pic:pic>
              </a:graphicData>
            </a:graphic>
            <wp14:sizeRelH relativeFrom="page">
              <wp14:pctWidth>0</wp14:pctWidth>
            </wp14:sizeRelH>
            <wp14:sizeRelV relativeFrom="page">
              <wp14:pctHeight>0</wp14:pctHeight>
            </wp14:sizeRelV>
          </wp:anchor>
        </w:drawing>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60288" behindDoc="0" locked="0" layoutInCell="1" allowOverlap="1" wp14:anchorId="0184B82F" wp14:editId="5B9A864A">
                <wp:simplePos x="0" y="0"/>
                <wp:positionH relativeFrom="column">
                  <wp:posOffset>2679700</wp:posOffset>
                </wp:positionH>
                <wp:positionV relativeFrom="paragraph">
                  <wp:posOffset>419100</wp:posOffset>
                </wp:positionV>
                <wp:extent cx="3213100" cy="1843405"/>
                <wp:effectExtent l="0" t="0" r="0" b="4445"/>
                <wp:wrapSquare wrapText="bothSides"/>
                <wp:docPr id="54" name="Rechthoek 29"/>
                <wp:cNvGraphicFramePr/>
                <a:graphic xmlns:a="http://schemas.openxmlformats.org/drawingml/2006/main">
                  <a:graphicData uri="http://schemas.microsoft.com/office/word/2010/wordprocessingShape">
                    <wps:wsp>
                      <wps:cNvSpPr/>
                      <wps:spPr>
                        <a:xfrm>
                          <a:off x="0" y="0"/>
                          <a:ext cx="3213100" cy="1843405"/>
                        </a:xfrm>
                        <a:prstGeom prst="rect">
                          <a:avLst/>
                        </a:prstGeom>
                        <a:noFill/>
                        <a:ln>
                          <a:noFill/>
                        </a:ln>
                      </wps:spPr>
                      <wps:txbx>
                        <w:txbxContent>
                          <w:p w14:paraId="5C9F5E6B" w14:textId="77777777" w:rsidR="009C775D" w:rsidRDefault="009C775D" w:rsidP="009C775D">
                            <w:pPr>
                              <w:spacing w:line="273" w:lineRule="auto"/>
                              <w:jc w:val="center"/>
                            </w:pPr>
                            <w:r>
                              <w:rPr>
                                <w:b/>
                                <w:i/>
                                <w:color w:val="000000"/>
                              </w:rPr>
                              <w:t>Grootte:</w:t>
                            </w:r>
                            <w:r>
                              <w:rPr>
                                <w:i/>
                                <w:color w:val="000000"/>
                              </w:rPr>
                              <w:t xml:space="preserve"> 1,5 meter – 12,8 meter</w:t>
                            </w:r>
                          </w:p>
                          <w:p w14:paraId="68F61C90" w14:textId="77777777" w:rsidR="009C775D" w:rsidRDefault="009C775D" w:rsidP="009C775D">
                            <w:pPr>
                              <w:spacing w:line="273" w:lineRule="auto"/>
                              <w:jc w:val="center"/>
                            </w:pPr>
                            <w:r>
                              <w:rPr>
                                <w:b/>
                                <w:i/>
                                <w:color w:val="000000"/>
                              </w:rPr>
                              <w:t>Habitat:</w:t>
                            </w:r>
                            <w:r>
                              <w:rPr>
                                <w:i/>
                                <w:color w:val="000000"/>
                              </w:rPr>
                              <w:t xml:space="preserve"> oceanen, zeeën en rivieren</w:t>
                            </w:r>
                          </w:p>
                          <w:p w14:paraId="44B2BD85" w14:textId="77777777" w:rsidR="009C775D" w:rsidRDefault="009C775D" w:rsidP="009C775D">
                            <w:pPr>
                              <w:spacing w:line="273" w:lineRule="auto"/>
                              <w:jc w:val="center"/>
                            </w:pPr>
                            <w:r>
                              <w:rPr>
                                <w:b/>
                                <w:i/>
                                <w:color w:val="000000"/>
                              </w:rPr>
                              <w:t>Leeftijd:</w:t>
                            </w:r>
                            <w:r>
                              <w:rPr>
                                <w:i/>
                                <w:color w:val="000000"/>
                              </w:rPr>
                              <w:t xml:space="preserve"> ± 20 jaar</w:t>
                            </w:r>
                          </w:p>
                          <w:p w14:paraId="181D5ECD" w14:textId="77777777" w:rsidR="009C775D" w:rsidRDefault="009C775D" w:rsidP="009C775D">
                            <w:pPr>
                              <w:spacing w:line="273" w:lineRule="auto"/>
                              <w:jc w:val="center"/>
                            </w:pPr>
                            <w:r>
                              <w:rPr>
                                <w:i/>
                                <w:color w:val="000000"/>
                              </w:rPr>
                              <w:t>Er zijn 36 verschillende dolfijnachtigen.</w:t>
                            </w:r>
                          </w:p>
                          <w:p w14:paraId="39CA9CE3" w14:textId="77777777" w:rsidR="009C775D" w:rsidRDefault="009C775D" w:rsidP="009C775D">
                            <w:pPr>
                              <w:spacing w:line="273" w:lineRule="auto"/>
                              <w:jc w:val="center"/>
                            </w:pPr>
                            <w:r>
                              <w:rPr>
                                <w:i/>
                                <w:color w:val="000000"/>
                              </w:rPr>
                              <w:t>Een dolfijn is een zoogdier dat onder water leeft.</w:t>
                            </w:r>
                          </w:p>
                          <w:p w14:paraId="2CF19612" w14:textId="77777777" w:rsidR="009C775D" w:rsidRDefault="009C775D" w:rsidP="009C775D">
                            <w:pPr>
                              <w:spacing w:line="273" w:lineRule="auto"/>
                              <w:jc w:val="center"/>
                            </w:pPr>
                            <w:r>
                              <w:rPr>
                                <w:i/>
                                <w:color w:val="000000"/>
                              </w:rPr>
                              <w:t>Ze leven samen in groep.</w:t>
                            </w:r>
                          </w:p>
                          <w:p w14:paraId="4B16EFB4" w14:textId="77777777" w:rsidR="009C775D" w:rsidRDefault="009C775D" w:rsidP="009C775D"/>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0184B82F" id="Rechthoek 29" o:spid="_x0000_s1026" style="position:absolute;left:0;text-align:left;margin-left:211pt;margin-top:33pt;width:253pt;height:1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" filled="f" stroked="f">
                <v:textbox inset="2.53958mm,1.2694mm,2.53958mm,1.2694mm">
                  <w:txbxContent>
                    <w:p w14:paraId="5C9F5E6B" w14:textId="77777777" w:rsidR="009C775D" w:rsidRDefault="009C775D" w:rsidP="009C775D">
                      <w:pPr>
                        <w:spacing w:line="273" w:lineRule="auto"/>
                        <w:jc w:val="center"/>
                      </w:pPr>
                      <w:r>
                        <w:rPr>
                          <w:b/>
                          <w:i/>
                          <w:color w:val="000000"/>
                        </w:rPr>
                        <w:t>Grootte:</w:t>
                      </w:r>
                      <w:r>
                        <w:rPr>
                          <w:i/>
                          <w:color w:val="000000"/>
                        </w:rPr>
                        <w:t xml:space="preserve"> 1,5 meter – 12,8 meter</w:t>
                      </w:r>
                    </w:p>
                    <w:p w14:paraId="68F61C90" w14:textId="77777777" w:rsidR="009C775D" w:rsidRDefault="009C775D" w:rsidP="009C775D">
                      <w:pPr>
                        <w:spacing w:line="273" w:lineRule="auto"/>
                        <w:jc w:val="center"/>
                      </w:pPr>
                      <w:r>
                        <w:rPr>
                          <w:b/>
                          <w:i/>
                          <w:color w:val="000000"/>
                        </w:rPr>
                        <w:t>Habitat:</w:t>
                      </w:r>
                      <w:r>
                        <w:rPr>
                          <w:i/>
                          <w:color w:val="000000"/>
                        </w:rPr>
                        <w:t xml:space="preserve"> oceanen, zeeën en rivieren</w:t>
                      </w:r>
                    </w:p>
                    <w:p w14:paraId="44B2BD85" w14:textId="77777777" w:rsidR="009C775D" w:rsidRDefault="009C775D" w:rsidP="009C775D">
                      <w:pPr>
                        <w:spacing w:line="273" w:lineRule="auto"/>
                        <w:jc w:val="center"/>
                      </w:pPr>
                      <w:r>
                        <w:rPr>
                          <w:b/>
                          <w:i/>
                          <w:color w:val="000000"/>
                        </w:rPr>
                        <w:t>Leeftijd:</w:t>
                      </w:r>
                      <w:r>
                        <w:rPr>
                          <w:i/>
                          <w:color w:val="000000"/>
                        </w:rPr>
                        <w:t xml:space="preserve"> ± 20 jaar</w:t>
                      </w:r>
                    </w:p>
                    <w:p w14:paraId="181D5ECD" w14:textId="77777777" w:rsidR="009C775D" w:rsidRDefault="009C775D" w:rsidP="009C775D">
                      <w:pPr>
                        <w:spacing w:line="273" w:lineRule="auto"/>
                        <w:jc w:val="center"/>
                      </w:pPr>
                      <w:r>
                        <w:rPr>
                          <w:i/>
                          <w:color w:val="000000"/>
                        </w:rPr>
                        <w:t>Er zijn 36 verschillende dolfijnachtigen.</w:t>
                      </w:r>
                    </w:p>
                    <w:p w14:paraId="39CA9CE3" w14:textId="77777777" w:rsidR="009C775D" w:rsidRDefault="009C775D" w:rsidP="009C775D">
                      <w:pPr>
                        <w:spacing w:line="273" w:lineRule="auto"/>
                        <w:jc w:val="center"/>
                      </w:pPr>
                      <w:r>
                        <w:rPr>
                          <w:i/>
                          <w:color w:val="000000"/>
                        </w:rPr>
                        <w:t>Een dolfijn is een zoogdier dat onder water leeft.</w:t>
                      </w:r>
                    </w:p>
                    <w:p w14:paraId="2CF19612" w14:textId="77777777" w:rsidR="009C775D" w:rsidRDefault="009C775D" w:rsidP="009C775D">
                      <w:pPr>
                        <w:spacing w:line="273" w:lineRule="auto"/>
                        <w:jc w:val="center"/>
                      </w:pPr>
                      <w:r>
                        <w:rPr>
                          <w:i/>
                          <w:color w:val="000000"/>
                        </w:rPr>
                        <w:t>Ze leven samen in groep.</w:t>
                      </w:r>
                    </w:p>
                    <w:p w14:paraId="4B16EFB4" w14:textId="77777777" w:rsidR="009C775D" w:rsidRDefault="009C775D" w:rsidP="009C775D"/>
                  </w:txbxContent>
                </v:textbox>
                <w10:wrap type="square"/>
              </v:rect>
            </w:pict>
          </mc:Fallback>
        </mc:AlternateContent>
      </w:r>
    </w:p>
    <w:p w14:paraId="2019303B" w14:textId="77777777" w:rsidR="009C775D" w:rsidRPr="009C775D" w:rsidRDefault="009C775D" w:rsidP="009C775D">
      <w:pPr>
        <w:spacing w:after="200" w:line="288" w:lineRule="auto"/>
        <w:rPr>
          <w:rFonts w:ascii="Calibri" w:eastAsia="Calibri" w:hAnsi="Calibri" w:cs="Calibri"/>
          <w:b/>
          <w:i/>
          <w:iCs/>
          <w:color w:val="398F98"/>
          <w:lang w:val="nl-NL" w:eastAsia="nl-NL"/>
        </w:rPr>
      </w:pPr>
    </w:p>
    <w:p w14:paraId="015C1729"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67456" behindDoc="1" locked="0" layoutInCell="1" allowOverlap="1" wp14:anchorId="521EACF5" wp14:editId="7DDE23C4">
                <wp:simplePos x="0" y="0"/>
                <wp:positionH relativeFrom="column">
                  <wp:posOffset>2922905</wp:posOffset>
                </wp:positionH>
                <wp:positionV relativeFrom="paragraph">
                  <wp:posOffset>227330</wp:posOffset>
                </wp:positionV>
                <wp:extent cx="2281555" cy="1719580"/>
                <wp:effectExtent l="19050" t="19050" r="23495" b="13970"/>
                <wp:wrapTight wrapText="bothSides">
                  <wp:wrapPolygon edited="0">
                    <wp:start x="-180" y="-239"/>
                    <wp:lineTo x="-180" y="21536"/>
                    <wp:lineTo x="21642" y="21536"/>
                    <wp:lineTo x="21642" y="-239"/>
                    <wp:lineTo x="-180" y="-239"/>
                  </wp:wrapPolygon>
                </wp:wrapTight>
                <wp:docPr id="53" name="Tekstvak 4"/>
                <wp:cNvGraphicFramePr/>
                <a:graphic xmlns:a="http://schemas.openxmlformats.org/drawingml/2006/main">
                  <a:graphicData uri="http://schemas.microsoft.com/office/word/2010/wordprocessingShape">
                    <wps:wsp>
                      <wps:cNvSpPr txBox="1"/>
                      <wps:spPr>
                        <a:xfrm>
                          <a:off x="0" y="0"/>
                          <a:ext cx="2281555" cy="1719580"/>
                        </a:xfrm>
                        <a:prstGeom prst="rect">
                          <a:avLst/>
                        </a:prstGeom>
                        <a:solidFill>
                          <a:sysClr val="window" lastClr="FFFFFF"/>
                        </a:solidFill>
                        <a:ln w="28575" cap="flat" cmpd="sng" algn="ctr">
                          <a:solidFill>
                            <a:srgbClr val="58B6C0"/>
                          </a:solidFill>
                          <a:prstDash val="solid"/>
                          <a:miter lim="800000"/>
                        </a:ln>
                        <a:effectLst/>
                      </wps:spPr>
                      <wps:txbx>
                        <w:txbxContent>
                          <w:p w14:paraId="49F6AAF3" w14:textId="77777777" w:rsidR="009C775D" w:rsidRDefault="009C775D" w:rsidP="009C775D">
                            <w:pPr>
                              <w:jc w:val="center"/>
                              <w:rPr>
                                <w:b/>
                                <w:u w:val="single"/>
                              </w:rPr>
                            </w:pPr>
                            <w:r>
                              <w:rPr>
                                <w:b/>
                                <w:i/>
                                <w:u w:val="single"/>
                              </w:rPr>
                              <w:t>De ogen</w:t>
                            </w:r>
                          </w:p>
                          <w:p w14:paraId="17090EF6" w14:textId="77777777" w:rsidR="009C775D" w:rsidRDefault="009C775D" w:rsidP="009C775D">
                            <w:pPr>
                              <w:pStyle w:val="Lijstalinea"/>
                              <w:numPr>
                                <w:ilvl w:val="0"/>
                                <w:numId w:val="20"/>
                              </w:numPr>
                              <w:rPr>
                                <w:i w:val="0"/>
                                <w:lang w:val="nl-BE"/>
                              </w:rPr>
                            </w:pPr>
                            <w:r>
                              <w:rPr>
                                <w:i w:val="0"/>
                                <w:lang w:val="nl-BE"/>
                              </w:rPr>
                              <w:t>Ze kunnen de kleuren blauw en groen waarnemen.</w:t>
                            </w:r>
                          </w:p>
                          <w:p w14:paraId="518FAF4F" w14:textId="77777777" w:rsidR="009C775D" w:rsidRDefault="009C775D" w:rsidP="009C775D">
                            <w:pPr>
                              <w:pStyle w:val="Lijstalinea"/>
                              <w:numPr>
                                <w:ilvl w:val="0"/>
                                <w:numId w:val="20"/>
                              </w:numPr>
                              <w:rPr>
                                <w:i w:val="0"/>
                                <w:lang w:val="nl-BE"/>
                              </w:rPr>
                            </w:pPr>
                            <w:r>
                              <w:rPr>
                                <w:i w:val="0"/>
                                <w:lang w:val="nl-BE"/>
                              </w:rPr>
                              <w:t>De kleuren rood en oranje zien ze minder goed.</w:t>
                            </w:r>
                          </w:p>
                          <w:p w14:paraId="10454F88" w14:textId="77777777" w:rsidR="009C775D" w:rsidRDefault="009C775D" w:rsidP="009C775D">
                            <w:pPr>
                              <w:pStyle w:val="Lijstalinea"/>
                              <w:numPr>
                                <w:ilvl w:val="0"/>
                                <w:numId w:val="20"/>
                              </w:numPr>
                              <w:rPr>
                                <w:i w:val="0"/>
                                <w:lang w:val="nl-BE"/>
                              </w:rPr>
                            </w:pPr>
                            <w:r>
                              <w:rPr>
                                <w:i w:val="0"/>
                                <w:lang w:val="nl-BE"/>
                              </w:rPr>
                              <w:t>Als ze slapen, houden ze één oog open om de wacht te houden.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1EACF5" id="_x0000_t202" coordsize="21600,21600" o:spt="202" path="m,l,21600r21600,l21600,xe">
                <v:stroke joinstyle="miter"/>
                <v:path gradientshapeok="t" o:connecttype="rect"/>
              </v:shapetype>
              <v:shape id="Tekstvak 4" o:spid="_x0000_s1027" type="#_x0000_t202" style="position:absolute;left:0;text-align:left;margin-left:230.15pt;margin-top:17.9pt;width:179.65pt;height:135.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" fillcolor="window" strokecolor="#58b6c0" strokeweight="2.25pt">
                <v:textbox>
                  <w:txbxContent>
                    <w:p w14:paraId="49F6AAF3" w14:textId="77777777" w:rsidR="009C775D" w:rsidRDefault="009C775D" w:rsidP="009C775D">
                      <w:pPr>
                        <w:jc w:val="center"/>
                        <w:rPr>
                          <w:b/>
                          <w:u w:val="single"/>
                        </w:rPr>
                      </w:pPr>
                      <w:r>
                        <w:rPr>
                          <w:b/>
                          <w:i/>
                          <w:u w:val="single"/>
                        </w:rPr>
                        <w:t>De ogen</w:t>
                      </w:r>
                    </w:p>
                    <w:p w14:paraId="17090EF6" w14:textId="77777777" w:rsidR="009C775D" w:rsidRDefault="009C775D" w:rsidP="009C775D">
                      <w:pPr>
                        <w:pStyle w:val="Lijstalinea"/>
                        <w:numPr>
                          <w:ilvl w:val="0"/>
                          <w:numId w:val="20"/>
                        </w:numPr>
                        <w:rPr>
                          <w:i w:val="0"/>
                          <w:lang w:val="nl-BE"/>
                        </w:rPr>
                      </w:pPr>
                      <w:r>
                        <w:rPr>
                          <w:i w:val="0"/>
                          <w:lang w:val="nl-BE"/>
                        </w:rPr>
                        <w:t>Ze kunnen de kleuren blauw en groen waarnemen.</w:t>
                      </w:r>
                    </w:p>
                    <w:p w14:paraId="518FAF4F" w14:textId="77777777" w:rsidR="009C775D" w:rsidRDefault="009C775D" w:rsidP="009C775D">
                      <w:pPr>
                        <w:pStyle w:val="Lijstalinea"/>
                        <w:numPr>
                          <w:ilvl w:val="0"/>
                          <w:numId w:val="20"/>
                        </w:numPr>
                        <w:rPr>
                          <w:i w:val="0"/>
                          <w:lang w:val="nl-BE"/>
                        </w:rPr>
                      </w:pPr>
                      <w:r>
                        <w:rPr>
                          <w:i w:val="0"/>
                          <w:lang w:val="nl-BE"/>
                        </w:rPr>
                        <w:t>De kleuren rood en oranje zien ze minder goed.</w:t>
                      </w:r>
                    </w:p>
                    <w:p w14:paraId="10454F88" w14:textId="77777777" w:rsidR="009C775D" w:rsidRDefault="009C775D" w:rsidP="009C775D">
                      <w:pPr>
                        <w:pStyle w:val="Lijstalinea"/>
                        <w:numPr>
                          <w:ilvl w:val="0"/>
                          <w:numId w:val="20"/>
                        </w:numPr>
                        <w:rPr>
                          <w:i w:val="0"/>
                          <w:lang w:val="nl-BE"/>
                        </w:rPr>
                      </w:pPr>
                      <w:r>
                        <w:rPr>
                          <w:i w:val="0"/>
                          <w:lang w:val="nl-BE"/>
                        </w:rPr>
                        <w:t>Als ze slapen, houden ze één oog open om de wacht te houden.</w:t>
                      </w:r>
                    </w:p>
                  </w:txbxContent>
                </v:textbox>
                <w10:wrap type="tight"/>
              </v:shape>
            </w:pict>
          </mc:Fallback>
        </mc:AlternateContent>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65408" behindDoc="0" locked="0" layoutInCell="1" allowOverlap="1" wp14:anchorId="4E0F2491" wp14:editId="35FAAD03">
                <wp:simplePos x="0" y="0"/>
                <wp:positionH relativeFrom="column">
                  <wp:posOffset>412750</wp:posOffset>
                </wp:positionH>
                <wp:positionV relativeFrom="paragraph">
                  <wp:posOffset>230505</wp:posOffset>
                </wp:positionV>
                <wp:extent cx="2281555" cy="1717040"/>
                <wp:effectExtent l="19050" t="19050" r="23495" b="16510"/>
                <wp:wrapTight wrapText="bothSides">
                  <wp:wrapPolygon edited="0">
                    <wp:start x="-180" y="-240"/>
                    <wp:lineTo x="-180" y="21568"/>
                    <wp:lineTo x="21642" y="21568"/>
                    <wp:lineTo x="21642" y="-240"/>
                    <wp:lineTo x="-180" y="-240"/>
                  </wp:wrapPolygon>
                </wp:wrapTight>
                <wp:docPr id="52" name="Tekstvak 3"/>
                <wp:cNvGraphicFramePr/>
                <a:graphic xmlns:a="http://schemas.openxmlformats.org/drawingml/2006/main">
                  <a:graphicData uri="http://schemas.microsoft.com/office/word/2010/wordprocessingShape">
                    <wps:wsp>
                      <wps:cNvSpPr txBox="1"/>
                      <wps:spPr>
                        <a:xfrm>
                          <a:off x="0" y="0"/>
                          <a:ext cx="2281555" cy="1717040"/>
                        </a:xfrm>
                        <a:prstGeom prst="rect">
                          <a:avLst/>
                        </a:prstGeom>
                        <a:solidFill>
                          <a:sysClr val="window" lastClr="FFFFFF"/>
                        </a:solidFill>
                        <a:ln w="28575" cap="flat" cmpd="sng" algn="ctr">
                          <a:solidFill>
                            <a:srgbClr val="58B6C0"/>
                          </a:solidFill>
                          <a:prstDash val="solid"/>
                          <a:miter lim="800000"/>
                        </a:ln>
                        <a:effectLst/>
                      </wps:spPr>
                      <wps:txbx>
                        <w:txbxContent>
                          <w:p w14:paraId="4E08C21D" w14:textId="77777777" w:rsidR="009C775D" w:rsidRDefault="009C775D" w:rsidP="009C775D">
                            <w:pPr>
                              <w:jc w:val="center"/>
                              <w:rPr>
                                <w:b/>
                                <w:u w:val="single"/>
                              </w:rPr>
                            </w:pPr>
                            <w:r>
                              <w:rPr>
                                <w:b/>
                                <w:i/>
                                <w:u w:val="single"/>
                              </w:rPr>
                              <w:t>De huid</w:t>
                            </w:r>
                          </w:p>
                          <w:p w14:paraId="410BA4BB" w14:textId="77777777" w:rsidR="009C775D" w:rsidRDefault="009C775D" w:rsidP="009C775D">
                            <w:pPr>
                              <w:pStyle w:val="Lijstalinea"/>
                              <w:numPr>
                                <w:ilvl w:val="0"/>
                                <w:numId w:val="21"/>
                              </w:numPr>
                              <w:rPr>
                                <w:i w:val="0"/>
                                <w:lang w:val="nl-BE"/>
                              </w:rPr>
                            </w:pPr>
                            <w:r>
                              <w:rPr>
                                <w:i w:val="0"/>
                                <w:lang w:val="nl-BE"/>
                              </w:rPr>
                              <w:t>Bovenkant is grijs.</w:t>
                            </w:r>
                          </w:p>
                          <w:p w14:paraId="76BB7DBC" w14:textId="77777777" w:rsidR="009C775D" w:rsidRDefault="009C775D" w:rsidP="009C775D">
                            <w:pPr>
                              <w:pStyle w:val="Lijstalinea"/>
                              <w:numPr>
                                <w:ilvl w:val="0"/>
                                <w:numId w:val="21"/>
                              </w:numPr>
                              <w:rPr>
                                <w:i w:val="0"/>
                                <w:lang w:val="nl-BE"/>
                              </w:rPr>
                            </w:pPr>
                            <w:r>
                              <w:rPr>
                                <w:i w:val="0"/>
                                <w:lang w:val="nl-BE"/>
                              </w:rPr>
                              <w:t>Onderkant is wit.</w:t>
                            </w:r>
                          </w:p>
                          <w:p w14:paraId="11D39368" w14:textId="77777777" w:rsidR="009C775D" w:rsidRDefault="009C775D" w:rsidP="009C775D">
                            <w:pPr>
                              <w:pStyle w:val="Lijstalinea"/>
                              <w:numPr>
                                <w:ilvl w:val="0"/>
                                <w:numId w:val="21"/>
                              </w:numPr>
                              <w:rPr>
                                <w:i w:val="0"/>
                                <w:lang w:val="nl-BE"/>
                              </w:rPr>
                            </w:pPr>
                            <w:r>
                              <w:rPr>
                                <w:i w:val="0"/>
                                <w:lang w:val="nl-BE"/>
                              </w:rPr>
                              <w:t>De huid voelt aan als een rubberen laars.</w:t>
                            </w:r>
                          </w:p>
                          <w:p w14:paraId="7CCAA4DD" w14:textId="77777777" w:rsidR="009C775D" w:rsidRDefault="009C775D" w:rsidP="009C775D">
                            <w:pPr>
                              <w:pStyle w:val="Lijstalinea"/>
                              <w:numPr>
                                <w:ilvl w:val="0"/>
                                <w:numId w:val="21"/>
                              </w:numPr>
                              <w:rPr>
                                <w:i w:val="0"/>
                                <w:lang w:val="nl-BE"/>
                              </w:rPr>
                            </w:pPr>
                            <w:r>
                              <w:rPr>
                                <w:i w:val="0"/>
                                <w:lang w:val="nl-BE"/>
                              </w:rPr>
                              <w:t>De buik voelt zachter aan dan de bovenkant.</w:t>
                            </w:r>
                          </w:p>
                          <w:p w14:paraId="0523B94F" w14:textId="77777777" w:rsidR="009C775D" w:rsidRDefault="009C775D" w:rsidP="009C775D">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F2491" id="Tekstvak 3" o:spid="_x0000_s1028" type="#_x0000_t202" style="position:absolute;left:0;text-align:left;margin-left:32.5pt;margin-top:18.15pt;width:179.65pt;height:13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" fillcolor="window" strokecolor="#58b6c0" strokeweight="2.25pt">
                <v:textbox>
                  <w:txbxContent>
                    <w:p w14:paraId="4E08C21D" w14:textId="77777777" w:rsidR="009C775D" w:rsidRDefault="009C775D" w:rsidP="009C775D">
                      <w:pPr>
                        <w:jc w:val="center"/>
                        <w:rPr>
                          <w:b/>
                          <w:u w:val="single"/>
                        </w:rPr>
                      </w:pPr>
                      <w:r>
                        <w:rPr>
                          <w:b/>
                          <w:i/>
                          <w:u w:val="single"/>
                        </w:rPr>
                        <w:t>De huid</w:t>
                      </w:r>
                    </w:p>
                    <w:p w14:paraId="410BA4BB" w14:textId="77777777" w:rsidR="009C775D" w:rsidRDefault="009C775D" w:rsidP="009C775D">
                      <w:pPr>
                        <w:pStyle w:val="Lijstalinea"/>
                        <w:numPr>
                          <w:ilvl w:val="0"/>
                          <w:numId w:val="21"/>
                        </w:numPr>
                        <w:rPr>
                          <w:i w:val="0"/>
                          <w:lang w:val="nl-BE"/>
                        </w:rPr>
                      </w:pPr>
                      <w:r>
                        <w:rPr>
                          <w:i w:val="0"/>
                          <w:lang w:val="nl-BE"/>
                        </w:rPr>
                        <w:t>Bovenkant is grijs.</w:t>
                      </w:r>
                    </w:p>
                    <w:p w14:paraId="76BB7DBC" w14:textId="77777777" w:rsidR="009C775D" w:rsidRDefault="009C775D" w:rsidP="009C775D">
                      <w:pPr>
                        <w:pStyle w:val="Lijstalinea"/>
                        <w:numPr>
                          <w:ilvl w:val="0"/>
                          <w:numId w:val="21"/>
                        </w:numPr>
                        <w:rPr>
                          <w:i w:val="0"/>
                          <w:lang w:val="nl-BE"/>
                        </w:rPr>
                      </w:pPr>
                      <w:r>
                        <w:rPr>
                          <w:i w:val="0"/>
                          <w:lang w:val="nl-BE"/>
                        </w:rPr>
                        <w:t>Onderkant is wit.</w:t>
                      </w:r>
                    </w:p>
                    <w:p w14:paraId="11D39368" w14:textId="77777777" w:rsidR="009C775D" w:rsidRDefault="009C775D" w:rsidP="009C775D">
                      <w:pPr>
                        <w:pStyle w:val="Lijstalinea"/>
                        <w:numPr>
                          <w:ilvl w:val="0"/>
                          <w:numId w:val="21"/>
                        </w:numPr>
                        <w:rPr>
                          <w:i w:val="0"/>
                          <w:lang w:val="nl-BE"/>
                        </w:rPr>
                      </w:pPr>
                      <w:r>
                        <w:rPr>
                          <w:i w:val="0"/>
                          <w:lang w:val="nl-BE"/>
                        </w:rPr>
                        <w:t>De huid voelt aan als een rubberen laars.</w:t>
                      </w:r>
                    </w:p>
                    <w:p w14:paraId="7CCAA4DD" w14:textId="77777777" w:rsidR="009C775D" w:rsidRDefault="009C775D" w:rsidP="009C775D">
                      <w:pPr>
                        <w:pStyle w:val="Lijstalinea"/>
                        <w:numPr>
                          <w:ilvl w:val="0"/>
                          <w:numId w:val="21"/>
                        </w:numPr>
                        <w:rPr>
                          <w:i w:val="0"/>
                          <w:lang w:val="nl-BE"/>
                        </w:rPr>
                      </w:pPr>
                      <w:r>
                        <w:rPr>
                          <w:i w:val="0"/>
                          <w:lang w:val="nl-BE"/>
                        </w:rPr>
                        <w:t>De buik voelt zachter aan dan de bovenkant.</w:t>
                      </w:r>
                    </w:p>
                    <w:p w14:paraId="0523B94F" w14:textId="77777777" w:rsidR="009C775D" w:rsidRDefault="009C775D" w:rsidP="009C775D">
                      <w:pPr>
                        <w:rPr>
                          <w:i/>
                        </w:rPr>
                      </w:pPr>
                    </w:p>
                  </w:txbxContent>
                </v:textbox>
                <w10:wrap type="tight"/>
              </v:shape>
            </w:pict>
          </mc:Fallback>
        </mc:AlternateContent>
      </w:r>
      <w:r w:rsidRPr="009C775D">
        <w:rPr>
          <w:rFonts w:ascii="Calibri Light" w:eastAsia="Times New Roman" w:hAnsi="Calibri Light" w:cs="Times New Roman"/>
          <w:b/>
          <w:bCs/>
          <w:i/>
          <w:iCs/>
          <w:color w:val="398E98"/>
          <w:lang w:val="nl-NL" w:eastAsia="nl-NL"/>
        </w:rPr>
        <w:t>Mijn uiterlijk</w:t>
      </w:r>
    </w:p>
    <w:p w14:paraId="44F13D8F"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75D38398"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4E6C520F"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2C94DC65"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65D7EB73"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27709609" w14:textId="77777777" w:rsidR="009C775D" w:rsidRPr="009C775D" w:rsidRDefault="009C775D" w:rsidP="009C775D">
      <w:pPr>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68480" behindDoc="1" locked="0" layoutInCell="1" allowOverlap="1" wp14:anchorId="6CCC19DD" wp14:editId="6D0921F4">
                <wp:simplePos x="0" y="0"/>
                <wp:positionH relativeFrom="column">
                  <wp:posOffset>2927985</wp:posOffset>
                </wp:positionH>
                <wp:positionV relativeFrom="paragraph">
                  <wp:posOffset>288290</wp:posOffset>
                </wp:positionV>
                <wp:extent cx="2281555" cy="1485265"/>
                <wp:effectExtent l="19050" t="19050" r="23495" b="19685"/>
                <wp:wrapNone/>
                <wp:docPr id="51" name="Tekstvak 5"/>
                <wp:cNvGraphicFramePr/>
                <a:graphic xmlns:a="http://schemas.openxmlformats.org/drawingml/2006/main">
                  <a:graphicData uri="http://schemas.microsoft.com/office/word/2010/wordprocessingShape">
                    <wps:wsp>
                      <wps:cNvSpPr txBox="1"/>
                      <wps:spPr>
                        <a:xfrm>
                          <a:off x="0" y="0"/>
                          <a:ext cx="2281555" cy="1485265"/>
                        </a:xfrm>
                        <a:prstGeom prst="rect">
                          <a:avLst/>
                        </a:prstGeom>
                        <a:solidFill>
                          <a:sysClr val="window" lastClr="FFFFFF"/>
                        </a:solidFill>
                        <a:ln w="28575" cap="flat" cmpd="sng" algn="ctr">
                          <a:solidFill>
                            <a:srgbClr val="58B6C0"/>
                          </a:solidFill>
                          <a:prstDash val="solid"/>
                          <a:miter lim="800000"/>
                        </a:ln>
                        <a:effectLst/>
                      </wps:spPr>
                      <wps:txbx>
                        <w:txbxContent>
                          <w:p w14:paraId="4688CB77" w14:textId="77777777" w:rsidR="009C775D" w:rsidRDefault="009C775D" w:rsidP="009C775D">
                            <w:pPr>
                              <w:jc w:val="center"/>
                              <w:rPr>
                                <w:b/>
                                <w:u w:val="single"/>
                              </w:rPr>
                            </w:pPr>
                            <w:r>
                              <w:rPr>
                                <w:b/>
                                <w:i/>
                                <w:u w:val="single"/>
                              </w:rPr>
                              <w:t>De oren</w:t>
                            </w:r>
                          </w:p>
                          <w:p w14:paraId="08F25DD0" w14:textId="77777777" w:rsidR="009C775D" w:rsidRDefault="009C775D" w:rsidP="009C775D">
                            <w:pPr>
                              <w:pStyle w:val="Lijstalinea"/>
                              <w:numPr>
                                <w:ilvl w:val="0"/>
                                <w:numId w:val="21"/>
                              </w:numPr>
                              <w:rPr>
                                <w:i w:val="0"/>
                                <w:lang w:val="nl-BE"/>
                              </w:rPr>
                            </w:pPr>
                            <w:r>
                              <w:rPr>
                                <w:i w:val="0"/>
                                <w:lang w:val="nl-BE"/>
                              </w:rPr>
                              <w:t>Dit zijn hele kleine gaatjes aan de zijkant van hun hoofd.</w:t>
                            </w:r>
                          </w:p>
                          <w:p w14:paraId="5505B646" w14:textId="77777777" w:rsidR="009C775D" w:rsidRDefault="009C775D" w:rsidP="009C775D">
                            <w:pPr>
                              <w:pStyle w:val="Lijstalinea"/>
                              <w:numPr>
                                <w:ilvl w:val="0"/>
                                <w:numId w:val="21"/>
                              </w:numPr>
                              <w:rPr>
                                <w:i w:val="0"/>
                                <w:lang w:val="nl-BE"/>
                              </w:rPr>
                            </w:pPr>
                            <w:r>
                              <w:rPr>
                                <w:i w:val="0"/>
                                <w:lang w:val="nl-BE"/>
                              </w:rPr>
                              <w:t>De geluiden die voor mensen te hoog zijn, kunnen ze wel horen.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C19DD" id="Tekstvak 5" o:spid="_x0000_s1029" type="#_x0000_t202" style="position:absolute;margin-left:230.55pt;margin-top:22.7pt;width:179.65pt;height:116.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" fillcolor="window" strokecolor="#58b6c0" strokeweight="2.25pt">
                <v:textbox>
                  <w:txbxContent>
                    <w:p w14:paraId="4688CB77" w14:textId="77777777" w:rsidR="009C775D" w:rsidRDefault="009C775D" w:rsidP="009C775D">
                      <w:pPr>
                        <w:jc w:val="center"/>
                        <w:rPr>
                          <w:b/>
                          <w:u w:val="single"/>
                        </w:rPr>
                      </w:pPr>
                      <w:r>
                        <w:rPr>
                          <w:b/>
                          <w:i/>
                          <w:u w:val="single"/>
                        </w:rPr>
                        <w:t>De oren</w:t>
                      </w:r>
                    </w:p>
                    <w:p w14:paraId="08F25DD0" w14:textId="77777777" w:rsidR="009C775D" w:rsidRDefault="009C775D" w:rsidP="009C775D">
                      <w:pPr>
                        <w:pStyle w:val="Lijstalinea"/>
                        <w:numPr>
                          <w:ilvl w:val="0"/>
                          <w:numId w:val="21"/>
                        </w:numPr>
                        <w:rPr>
                          <w:i w:val="0"/>
                          <w:lang w:val="nl-BE"/>
                        </w:rPr>
                      </w:pPr>
                      <w:r>
                        <w:rPr>
                          <w:i w:val="0"/>
                          <w:lang w:val="nl-BE"/>
                        </w:rPr>
                        <w:t>Dit zijn hele kleine gaatjes aan de zijkant van hun hoofd.</w:t>
                      </w:r>
                    </w:p>
                    <w:p w14:paraId="5505B646" w14:textId="77777777" w:rsidR="009C775D" w:rsidRDefault="009C775D" w:rsidP="009C775D">
                      <w:pPr>
                        <w:pStyle w:val="Lijstalinea"/>
                        <w:numPr>
                          <w:ilvl w:val="0"/>
                          <w:numId w:val="21"/>
                        </w:numPr>
                        <w:rPr>
                          <w:i w:val="0"/>
                          <w:lang w:val="nl-BE"/>
                        </w:rPr>
                      </w:pPr>
                      <w:r>
                        <w:rPr>
                          <w:i w:val="0"/>
                          <w:lang w:val="nl-BE"/>
                        </w:rPr>
                        <w:t>De geluiden die voor mensen te hoog zijn, kunnen ze wel horen.</w:t>
                      </w:r>
                    </w:p>
                  </w:txbxContent>
                </v:textbox>
              </v:shape>
            </w:pict>
          </mc:Fallback>
        </mc:AlternateContent>
      </w: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66432" behindDoc="1" locked="0" layoutInCell="1" allowOverlap="1" wp14:anchorId="1268726C" wp14:editId="4BFA588C">
                <wp:simplePos x="0" y="0"/>
                <wp:positionH relativeFrom="column">
                  <wp:posOffset>412750</wp:posOffset>
                </wp:positionH>
                <wp:positionV relativeFrom="paragraph">
                  <wp:posOffset>288290</wp:posOffset>
                </wp:positionV>
                <wp:extent cx="2281555" cy="2971165"/>
                <wp:effectExtent l="19050" t="19050" r="23495" b="19685"/>
                <wp:wrapNone/>
                <wp:docPr id="50" name="Tekstvak 7"/>
                <wp:cNvGraphicFramePr/>
                <a:graphic xmlns:a="http://schemas.openxmlformats.org/drawingml/2006/main">
                  <a:graphicData uri="http://schemas.microsoft.com/office/word/2010/wordprocessingShape">
                    <wps:wsp>
                      <wps:cNvSpPr txBox="1"/>
                      <wps:spPr>
                        <a:xfrm>
                          <a:off x="0" y="0"/>
                          <a:ext cx="2281555" cy="2971165"/>
                        </a:xfrm>
                        <a:prstGeom prst="rect">
                          <a:avLst/>
                        </a:prstGeom>
                        <a:solidFill>
                          <a:sysClr val="window" lastClr="FFFFFF"/>
                        </a:solidFill>
                        <a:ln w="28575" cap="flat" cmpd="sng" algn="ctr">
                          <a:solidFill>
                            <a:srgbClr val="58B6C0"/>
                          </a:solidFill>
                          <a:prstDash val="solid"/>
                          <a:miter lim="800000"/>
                        </a:ln>
                        <a:effectLst/>
                      </wps:spPr>
                      <wps:txbx>
                        <w:txbxContent>
                          <w:p w14:paraId="572E80BB" w14:textId="77777777" w:rsidR="009C775D" w:rsidRDefault="009C775D" w:rsidP="009C775D">
                            <w:pPr>
                              <w:jc w:val="center"/>
                              <w:rPr>
                                <w:b/>
                                <w:u w:val="single"/>
                              </w:rPr>
                            </w:pPr>
                            <w:r>
                              <w:rPr>
                                <w:b/>
                                <w:i/>
                                <w:u w:val="single"/>
                              </w:rPr>
                              <w:t>De vinnen</w:t>
                            </w:r>
                          </w:p>
                          <w:p w14:paraId="2E0D75F4" w14:textId="77777777" w:rsidR="009C775D" w:rsidRDefault="009C775D" w:rsidP="009C775D">
                            <w:pPr>
                              <w:pStyle w:val="Lijstalinea"/>
                              <w:numPr>
                                <w:ilvl w:val="0"/>
                                <w:numId w:val="21"/>
                              </w:numPr>
                              <w:rPr>
                                <w:i w:val="0"/>
                                <w:lang w:val="nl-BE"/>
                              </w:rPr>
                            </w:pPr>
                            <w:r>
                              <w:rPr>
                                <w:i w:val="0"/>
                                <w:lang w:val="nl-BE"/>
                              </w:rPr>
                              <w:t>4 vinnen: 2 borstvinnen, rugvin en de staart.</w:t>
                            </w:r>
                          </w:p>
                          <w:p w14:paraId="5572DA52" w14:textId="77777777" w:rsidR="009C775D" w:rsidRDefault="009C775D" w:rsidP="009C775D">
                            <w:pPr>
                              <w:pStyle w:val="Lijstalinea"/>
                              <w:numPr>
                                <w:ilvl w:val="0"/>
                                <w:numId w:val="21"/>
                              </w:numPr>
                              <w:rPr>
                                <w:i w:val="0"/>
                                <w:lang w:val="nl-BE"/>
                              </w:rPr>
                            </w:pPr>
                            <w:r>
                              <w:rPr>
                                <w:i w:val="0"/>
                                <w:lang w:val="nl-BE"/>
                              </w:rPr>
                              <w:t>De borstvinnen gebruiken ze om hun richting te bepalen.</w:t>
                            </w:r>
                          </w:p>
                          <w:p w14:paraId="322E5CF9" w14:textId="77777777" w:rsidR="009C775D" w:rsidRDefault="009C775D" w:rsidP="009C775D">
                            <w:pPr>
                              <w:pStyle w:val="Lijstalinea"/>
                              <w:numPr>
                                <w:ilvl w:val="0"/>
                                <w:numId w:val="21"/>
                              </w:numPr>
                              <w:rPr>
                                <w:i w:val="0"/>
                                <w:lang w:val="nl-BE"/>
                              </w:rPr>
                            </w:pPr>
                            <w:r>
                              <w:rPr>
                                <w:i w:val="0"/>
                                <w:lang w:val="nl-BE"/>
                              </w:rPr>
                              <w:t>De rugvin gebruiken ze om stabiel in het water te liggen.</w:t>
                            </w:r>
                          </w:p>
                          <w:p w14:paraId="37B1867D" w14:textId="77777777" w:rsidR="009C775D" w:rsidRDefault="009C775D" w:rsidP="009C775D">
                            <w:pPr>
                              <w:pStyle w:val="Lijstalinea"/>
                              <w:numPr>
                                <w:ilvl w:val="0"/>
                                <w:numId w:val="21"/>
                              </w:numPr>
                              <w:rPr>
                                <w:i w:val="0"/>
                                <w:lang w:val="nl-BE"/>
                              </w:rPr>
                            </w:pPr>
                            <w:r>
                              <w:rPr>
                                <w:i w:val="0"/>
                                <w:lang w:val="nl-BE"/>
                              </w:rPr>
                              <w:t>De staart zorgt voor de kracht om te zwemmen.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8726C" id="Tekstvak 7" o:spid="_x0000_s1030" type="#_x0000_t202" style="position:absolute;margin-left:32.5pt;margin-top:22.7pt;width:179.65pt;height:233.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" fillcolor="window" strokecolor="#58b6c0" strokeweight="2.25pt">
                <v:textbox>
                  <w:txbxContent>
                    <w:p w14:paraId="572E80BB" w14:textId="77777777" w:rsidR="009C775D" w:rsidRDefault="009C775D" w:rsidP="009C775D">
                      <w:pPr>
                        <w:jc w:val="center"/>
                        <w:rPr>
                          <w:b/>
                          <w:u w:val="single"/>
                        </w:rPr>
                      </w:pPr>
                      <w:r>
                        <w:rPr>
                          <w:b/>
                          <w:i/>
                          <w:u w:val="single"/>
                        </w:rPr>
                        <w:t>De vinnen</w:t>
                      </w:r>
                    </w:p>
                    <w:p w14:paraId="2E0D75F4" w14:textId="77777777" w:rsidR="009C775D" w:rsidRDefault="009C775D" w:rsidP="009C775D">
                      <w:pPr>
                        <w:pStyle w:val="Lijstalinea"/>
                        <w:numPr>
                          <w:ilvl w:val="0"/>
                          <w:numId w:val="21"/>
                        </w:numPr>
                        <w:rPr>
                          <w:i w:val="0"/>
                          <w:lang w:val="nl-BE"/>
                        </w:rPr>
                      </w:pPr>
                      <w:r>
                        <w:rPr>
                          <w:i w:val="0"/>
                          <w:lang w:val="nl-BE"/>
                        </w:rPr>
                        <w:t>4 vinnen: 2 borstvinnen, rugvin en de staart.</w:t>
                      </w:r>
                    </w:p>
                    <w:p w14:paraId="5572DA52" w14:textId="77777777" w:rsidR="009C775D" w:rsidRDefault="009C775D" w:rsidP="009C775D">
                      <w:pPr>
                        <w:pStyle w:val="Lijstalinea"/>
                        <w:numPr>
                          <w:ilvl w:val="0"/>
                          <w:numId w:val="21"/>
                        </w:numPr>
                        <w:rPr>
                          <w:i w:val="0"/>
                          <w:lang w:val="nl-BE"/>
                        </w:rPr>
                      </w:pPr>
                      <w:r>
                        <w:rPr>
                          <w:i w:val="0"/>
                          <w:lang w:val="nl-BE"/>
                        </w:rPr>
                        <w:t>De borstvinnen gebruiken ze om hun richting te bepalen.</w:t>
                      </w:r>
                    </w:p>
                    <w:p w14:paraId="322E5CF9" w14:textId="77777777" w:rsidR="009C775D" w:rsidRDefault="009C775D" w:rsidP="009C775D">
                      <w:pPr>
                        <w:pStyle w:val="Lijstalinea"/>
                        <w:numPr>
                          <w:ilvl w:val="0"/>
                          <w:numId w:val="21"/>
                        </w:numPr>
                        <w:rPr>
                          <w:i w:val="0"/>
                          <w:lang w:val="nl-BE"/>
                        </w:rPr>
                      </w:pPr>
                      <w:r>
                        <w:rPr>
                          <w:i w:val="0"/>
                          <w:lang w:val="nl-BE"/>
                        </w:rPr>
                        <w:t>De rugvin gebruiken ze om stabiel in het water te liggen.</w:t>
                      </w:r>
                    </w:p>
                    <w:p w14:paraId="37B1867D" w14:textId="77777777" w:rsidR="009C775D" w:rsidRDefault="009C775D" w:rsidP="009C775D">
                      <w:pPr>
                        <w:pStyle w:val="Lijstalinea"/>
                        <w:numPr>
                          <w:ilvl w:val="0"/>
                          <w:numId w:val="21"/>
                        </w:numPr>
                        <w:rPr>
                          <w:i w:val="0"/>
                          <w:lang w:val="nl-BE"/>
                        </w:rPr>
                      </w:pPr>
                      <w:r>
                        <w:rPr>
                          <w:i w:val="0"/>
                          <w:lang w:val="nl-BE"/>
                        </w:rPr>
                        <w:t>De staart zorgt voor de kracht om te zwemmen.</w:t>
                      </w:r>
                    </w:p>
                  </w:txbxContent>
                </v:textbox>
              </v:shape>
            </w:pict>
          </mc:Fallback>
        </mc:AlternateContent>
      </w:r>
    </w:p>
    <w:p w14:paraId="2538A965"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09C73E2B" w14:textId="77777777" w:rsidR="009C775D" w:rsidRPr="009C775D" w:rsidRDefault="009C775D" w:rsidP="009C775D">
      <w:pPr>
        <w:tabs>
          <w:tab w:val="left" w:pos="1993"/>
          <w:tab w:val="left" w:pos="2260"/>
        </w:tabs>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sz w:val="20"/>
          <w:szCs w:val="20"/>
          <w:lang w:val="nl-NL" w:eastAsia="nl-NL"/>
        </w:rPr>
        <w:tab/>
      </w:r>
      <w:r w:rsidRPr="009C775D">
        <w:rPr>
          <w:rFonts w:ascii="Calibri" w:eastAsia="Calibri" w:hAnsi="Calibri" w:cs="Calibri"/>
          <w:i/>
          <w:iCs/>
          <w:sz w:val="20"/>
          <w:szCs w:val="20"/>
          <w:lang w:val="nl-NL" w:eastAsia="nl-NL"/>
        </w:rPr>
        <w:tab/>
      </w:r>
    </w:p>
    <w:p w14:paraId="3BA8AD1F"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51064C43"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79A8838C"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50CB9090" w14:textId="77777777" w:rsidR="009C775D" w:rsidRPr="009C775D" w:rsidRDefault="009C775D" w:rsidP="009C775D">
      <w:pPr>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69504" behindDoc="1" locked="0" layoutInCell="1" allowOverlap="1" wp14:anchorId="5E23DF5B" wp14:editId="213C8080">
                <wp:simplePos x="0" y="0"/>
                <wp:positionH relativeFrom="column">
                  <wp:posOffset>2927985</wp:posOffset>
                </wp:positionH>
                <wp:positionV relativeFrom="paragraph">
                  <wp:posOffset>5080</wp:posOffset>
                </wp:positionV>
                <wp:extent cx="2281555" cy="1376680"/>
                <wp:effectExtent l="19050" t="19050" r="23495" b="13970"/>
                <wp:wrapNone/>
                <wp:docPr id="49" name="Tekstvak 6"/>
                <wp:cNvGraphicFramePr/>
                <a:graphic xmlns:a="http://schemas.openxmlformats.org/drawingml/2006/main">
                  <a:graphicData uri="http://schemas.microsoft.com/office/word/2010/wordprocessingShape">
                    <wps:wsp>
                      <wps:cNvSpPr txBox="1"/>
                      <wps:spPr>
                        <a:xfrm>
                          <a:off x="0" y="0"/>
                          <a:ext cx="2281555" cy="1376680"/>
                        </a:xfrm>
                        <a:prstGeom prst="rect">
                          <a:avLst/>
                        </a:prstGeom>
                        <a:solidFill>
                          <a:sysClr val="window" lastClr="FFFFFF"/>
                        </a:solidFill>
                        <a:ln w="28575" cap="flat" cmpd="sng" algn="ctr">
                          <a:solidFill>
                            <a:srgbClr val="58B6C0"/>
                          </a:solidFill>
                          <a:prstDash val="solid"/>
                          <a:miter lim="800000"/>
                        </a:ln>
                        <a:effectLst/>
                      </wps:spPr>
                      <wps:txbx>
                        <w:txbxContent>
                          <w:p w14:paraId="30812E92" w14:textId="77777777" w:rsidR="009C775D" w:rsidRDefault="009C775D" w:rsidP="009C775D">
                            <w:pPr>
                              <w:jc w:val="center"/>
                              <w:rPr>
                                <w:b/>
                                <w:u w:val="single"/>
                              </w:rPr>
                            </w:pPr>
                            <w:r>
                              <w:rPr>
                                <w:b/>
                                <w:i/>
                                <w:u w:val="single"/>
                              </w:rPr>
                              <w:t>De neus</w:t>
                            </w:r>
                          </w:p>
                          <w:p w14:paraId="66E4639D" w14:textId="77777777" w:rsidR="009C775D" w:rsidRDefault="009C775D" w:rsidP="009C775D">
                            <w:pPr>
                              <w:pStyle w:val="Lijstalinea"/>
                              <w:numPr>
                                <w:ilvl w:val="0"/>
                                <w:numId w:val="22"/>
                              </w:numPr>
                              <w:rPr>
                                <w:i w:val="0"/>
                                <w:lang w:val="nl-BE"/>
                              </w:rPr>
                            </w:pPr>
                            <w:r>
                              <w:rPr>
                                <w:i w:val="0"/>
                                <w:lang w:val="nl-BE"/>
                              </w:rPr>
                              <w:t>Dit bevindt zicht bovenaan, ook wel het blaasgat genoemd.</w:t>
                            </w:r>
                          </w:p>
                          <w:p w14:paraId="62CE704D" w14:textId="77777777" w:rsidR="009C775D" w:rsidRDefault="009C775D" w:rsidP="009C775D">
                            <w:pPr>
                              <w:pStyle w:val="Lijstalinea"/>
                              <w:numPr>
                                <w:ilvl w:val="0"/>
                                <w:numId w:val="22"/>
                              </w:numPr>
                              <w:rPr>
                                <w:i w:val="0"/>
                                <w:lang w:val="nl-BE"/>
                              </w:rPr>
                            </w:pPr>
                            <w:r>
                              <w:rPr>
                                <w:i w:val="0"/>
                                <w:lang w:val="nl-BE"/>
                              </w:rPr>
                              <w:t>Het is maanvormig met een kromming.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3DF5B" id="Tekstvak 6" o:spid="_x0000_s1031" type="#_x0000_t202" style="position:absolute;margin-left:230.55pt;margin-top:.4pt;width:179.65pt;height:108.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" fillcolor="window" strokecolor="#58b6c0" strokeweight="2.25pt">
                <v:textbox>
                  <w:txbxContent>
                    <w:p w14:paraId="30812E92" w14:textId="77777777" w:rsidR="009C775D" w:rsidRDefault="009C775D" w:rsidP="009C775D">
                      <w:pPr>
                        <w:jc w:val="center"/>
                        <w:rPr>
                          <w:b/>
                          <w:u w:val="single"/>
                        </w:rPr>
                      </w:pPr>
                      <w:r>
                        <w:rPr>
                          <w:b/>
                          <w:i/>
                          <w:u w:val="single"/>
                        </w:rPr>
                        <w:t>De neus</w:t>
                      </w:r>
                    </w:p>
                    <w:p w14:paraId="66E4639D" w14:textId="77777777" w:rsidR="009C775D" w:rsidRDefault="009C775D" w:rsidP="009C775D">
                      <w:pPr>
                        <w:pStyle w:val="Lijstalinea"/>
                        <w:numPr>
                          <w:ilvl w:val="0"/>
                          <w:numId w:val="22"/>
                        </w:numPr>
                        <w:rPr>
                          <w:i w:val="0"/>
                          <w:lang w:val="nl-BE"/>
                        </w:rPr>
                      </w:pPr>
                      <w:r>
                        <w:rPr>
                          <w:i w:val="0"/>
                          <w:lang w:val="nl-BE"/>
                        </w:rPr>
                        <w:t>Dit bevindt zicht bovenaan, ook wel het blaasgat genoemd.</w:t>
                      </w:r>
                    </w:p>
                    <w:p w14:paraId="62CE704D" w14:textId="77777777" w:rsidR="009C775D" w:rsidRDefault="009C775D" w:rsidP="009C775D">
                      <w:pPr>
                        <w:pStyle w:val="Lijstalinea"/>
                        <w:numPr>
                          <w:ilvl w:val="0"/>
                          <w:numId w:val="22"/>
                        </w:numPr>
                        <w:rPr>
                          <w:i w:val="0"/>
                          <w:lang w:val="nl-BE"/>
                        </w:rPr>
                      </w:pPr>
                      <w:r>
                        <w:rPr>
                          <w:i w:val="0"/>
                          <w:lang w:val="nl-BE"/>
                        </w:rPr>
                        <w:t>Het is maanvormig met een kromming.</w:t>
                      </w:r>
                    </w:p>
                  </w:txbxContent>
                </v:textbox>
              </v:shape>
            </w:pict>
          </mc:Fallback>
        </mc:AlternateContent>
      </w:r>
    </w:p>
    <w:p w14:paraId="2C75C426"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3CF2A57F"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43C3BBC0" w14:textId="77777777" w:rsidR="009C775D" w:rsidRPr="009C775D" w:rsidRDefault="009C775D" w:rsidP="009C775D">
      <w:pPr>
        <w:spacing w:after="200" w:line="288" w:lineRule="auto"/>
        <w:ind w:firstLine="708"/>
        <w:rPr>
          <w:rFonts w:ascii="Calibri" w:eastAsia="Calibri" w:hAnsi="Calibri" w:cs="Calibri"/>
          <w:i/>
          <w:iCs/>
          <w:sz w:val="20"/>
          <w:szCs w:val="20"/>
          <w:lang w:val="nl-NL" w:eastAsia="nl-NL"/>
        </w:rPr>
      </w:pPr>
    </w:p>
    <w:p w14:paraId="47067A95" w14:textId="77777777" w:rsidR="009C775D" w:rsidRPr="009C775D" w:rsidRDefault="009C775D" w:rsidP="009C775D">
      <w:pPr>
        <w:keepNext/>
        <w:spacing w:after="240" w:line="240" w:lineRule="auto"/>
        <w:ind w:left="86"/>
        <w:contextualSpacing/>
        <w:outlineLvl w:val="4"/>
        <w:rPr>
          <w:rFonts w:ascii="Calibri Light" w:eastAsia="Times New Roman" w:hAnsi="Calibri Light" w:cs="Times New Roman"/>
          <w:b/>
          <w:bCs/>
          <w:i/>
          <w:iCs/>
          <w:color w:val="398E98"/>
          <w:lang w:val="nl-NL" w:eastAsia="nl-NL"/>
        </w:rPr>
      </w:pPr>
    </w:p>
    <w:p w14:paraId="5E998B0E"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Het dierenrijk</w:t>
      </w:r>
    </w:p>
    <w:p w14:paraId="43788BA0"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We kunnen het dierenrijk opsplitsen in twee grote groepen, de gewervelde en ongewervelde dieren. De dolfijn behoort tot de gewervelde dieren. Gewervelde dieren kenmerken zich door de aanwezigheid van een wervelkolom. Deze is dan ook aanwezig bij de dolfijn.</w:t>
      </w:r>
    </w:p>
    <w:p w14:paraId="0291566A"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De ademhaling</w:t>
      </w:r>
    </w:p>
    <w:p w14:paraId="1CACD975"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dolfijn ademt via zijn </w:t>
      </w:r>
      <w:proofErr w:type="spellStart"/>
      <w:r w:rsidRPr="009C775D">
        <w:rPr>
          <w:rFonts w:ascii="Calibri" w:eastAsia="Calibri" w:hAnsi="Calibri" w:cs="Calibri"/>
          <w:iCs/>
          <w:sz w:val="20"/>
          <w:szCs w:val="20"/>
          <w:lang w:val="nl-NL" w:eastAsia="nl-NL"/>
        </w:rPr>
        <w:t>blaasgat</w:t>
      </w:r>
      <w:proofErr w:type="spellEnd"/>
      <w:r w:rsidRPr="009C775D">
        <w:rPr>
          <w:rFonts w:ascii="Calibri" w:eastAsia="Calibri" w:hAnsi="Calibri" w:cs="Calibri"/>
          <w:iCs/>
          <w:sz w:val="20"/>
          <w:szCs w:val="20"/>
          <w:lang w:val="nl-NL" w:eastAsia="nl-NL"/>
        </w:rPr>
        <w:t xml:space="preserve">. Dit gebeurt enkel en alleen als hij boven water komt. Maar ze kunnen niet lang aan de oppervlakte blijven, dus moet het ademen snel en krachtig gebeuren. Onder water wordt het </w:t>
      </w:r>
      <w:proofErr w:type="spellStart"/>
      <w:r w:rsidRPr="009C775D">
        <w:rPr>
          <w:rFonts w:ascii="Calibri" w:eastAsia="Calibri" w:hAnsi="Calibri" w:cs="Calibri"/>
          <w:iCs/>
          <w:sz w:val="20"/>
          <w:szCs w:val="20"/>
          <w:lang w:val="nl-NL" w:eastAsia="nl-NL"/>
        </w:rPr>
        <w:t>blaasgat</w:t>
      </w:r>
      <w:proofErr w:type="spellEnd"/>
      <w:r w:rsidRPr="009C775D">
        <w:rPr>
          <w:rFonts w:ascii="Calibri" w:eastAsia="Calibri" w:hAnsi="Calibri" w:cs="Calibri"/>
          <w:iCs/>
          <w:sz w:val="20"/>
          <w:szCs w:val="20"/>
          <w:lang w:val="nl-NL" w:eastAsia="nl-NL"/>
        </w:rPr>
        <w:t xml:space="preserve"> gesloten met een soort klepje. Dit doen ze zodat er geen water naar binnen kan komen.</w:t>
      </w:r>
    </w:p>
    <w:p w14:paraId="2E1F12C8"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Voedsel</w:t>
      </w:r>
    </w:p>
    <w:p w14:paraId="792052C0"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Een dolfijn eet voornamelijk vissen, garnalen, inktvissen of schelpdieren. Hij eet gemiddeld acht kilo per dag. Een dolfijn heeft gemiddeld 100 tanden. Deze tanden gebruiken ze om eenmaal te bijten in de vis en om deze daarna door te slikken. Een dolfijn maakt gebruik van bewegingen met zijn tong om zo het zoute water buiten te houden. Dolfijnen hebben vier magen. Eén van deze magen noemen we de kropmaag. Deze maag dient om voedsel op te slagen. De dolfijn heeft ook nog een echte maag en twee kleinere magen. </w:t>
      </w:r>
    </w:p>
    <w:p w14:paraId="6813969E"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Sommige dolfijnen leven diep onder water, zij vangen hun vis op de bodem van de zee. De andere dolfijnsoorten jagen de vis uit het water. Dit doen ze door er onderdoor te zwemmen. Zo kunnen ze deze in de lucht opvangen.</w:t>
      </w:r>
    </w:p>
    <w:p w14:paraId="528629CD"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Als we gaan kijken naar de voedselpiramide, staat de dolfijn bovenaan. Hierbij hebben ze een belangrijke rol in het ecologisch evenwicht van het waterleven.</w:t>
      </w:r>
    </w:p>
    <w:p w14:paraId="7FFE87B8"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De geslachten</w:t>
      </w:r>
    </w:p>
    <w:p w14:paraId="62A98D69"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Elk geslacht bij de dolfijn, krijgt zijn eigen naam. Zo wordt een vrouwelijke dolfijn een koe genoemd. Terwijl de mannelijke dolfijn de naam ‘stier’ krijgt.  Een baby dolfijn noemen we een ‘kalf’.</w:t>
      </w:r>
    </w:p>
    <w:p w14:paraId="1DA2E0D2"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De vijanden</w:t>
      </w:r>
    </w:p>
    <w:p w14:paraId="0C978C71"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Een dolfijn heeft vele vijanden. Hiervan zijn de orka en de mens de belangrijkste. De orka is heel gevaarlijk voor een dolfijn omdat deze ook in groep leven. Zo worden ze als gevaarlijk aanzien. De mens daarentegen jaagt op de dolfijn. Dit is vaak niet bewust. De mens vist vaak tonijn met grotere netten, zo kunnen de dolfijnen hierin komen vast te zitten. Daarnaast zijn ook zwerfvuil en olieplatformen in de oceaan, vijanden voor de dolfijn.</w:t>
      </w:r>
    </w:p>
    <w:p w14:paraId="2CF38EB6"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Echolocatie</w:t>
      </w:r>
    </w:p>
    <w:p w14:paraId="16B6B6C9"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Dolfijnen gebruiken echolocatie om zich in de ruimte te oriënteren. Zo kunnen ze gemakkelijk voorwerpen lokaliseren in de oceaan. Ze gebruiken dit tevens om met elkaar te communiceren. Zo heeft elke dolfijn zijn eigen soort fluitje om elkaar te roepen. Het principe van echolocatie werkt als volgt: een dolfijn zendt een geluid uit. Dit weerkaatst tegen een voorwerp of een prooi. Deze geluiden komen terug. Hierdoor kunnen de dolfijnen zich oriënteren.</w:t>
      </w:r>
    </w:p>
    <w:p w14:paraId="7A8EE840"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5770D809"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lastRenderedPageBreak/>
        <w:t>Slapen</w:t>
      </w:r>
    </w:p>
    <w:p w14:paraId="1F1CA39E"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Als een dolfijn zoals een mens volledig zou slapen, sterft hij. Dit komt doordat hij niet op tijd gaat ademen aan de oppervlakte. Een andere reden is dat ze niet alert kunnen zijn voor hun vijand. Hoe slapen ze dan wel? Een dolfijn slaapt gedeeltelijk. Zo gaat de ene hersenhelft slapen, terwijl de andere helft het belangrijke werk overneemt. Op deze manier wisselen de hersenhelften elkaar af om te slapen.</w:t>
      </w:r>
    </w:p>
    <w:p w14:paraId="28BDAFC7"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Weetjes</w:t>
      </w:r>
    </w:p>
    <w:p w14:paraId="100D34CC"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
          <w:iCs/>
          <w:color w:val="000000"/>
          <w:sz w:val="20"/>
          <w:szCs w:val="20"/>
          <w:lang w:val="nl-NL" w:eastAsia="nl-NL"/>
        </w:rPr>
        <w:t xml:space="preserve"> </w:t>
      </w:r>
      <w:r w:rsidRPr="009C775D">
        <w:rPr>
          <w:rFonts w:ascii="Calibri" w:eastAsia="Calibri" w:hAnsi="Calibri" w:cs="Calibri"/>
          <w:iCs/>
          <w:color w:val="000000"/>
          <w:sz w:val="20"/>
          <w:szCs w:val="20"/>
          <w:lang w:val="nl-NL" w:eastAsia="nl-NL"/>
        </w:rPr>
        <w:t>Een dolfijn is een heel intelligent dier.</w:t>
      </w:r>
    </w:p>
    <w:p w14:paraId="65AF1EDE"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Ze behoren tot de oudste dieren van de wereld. Een dolfijn bestond al voor de dinosaurussen.</w:t>
      </w:r>
    </w:p>
    <w:p w14:paraId="0A4023A9"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Verschillende soorten dolfijnen zijn met uitsterven bedreigd.</w:t>
      </w:r>
    </w:p>
    <w:p w14:paraId="59A4CB48"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Een tuimelaar kan 15 minuten onder water blijven, terwijl andere dolfijnsoorten het een uur volhouden.</w:t>
      </w:r>
    </w:p>
    <w:p w14:paraId="22176E89"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Europa’s oudste dolfijn wordt 52 jaar.</w:t>
      </w:r>
    </w:p>
    <w:p w14:paraId="77F84E64"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De oudste dolfijn van heel de wereld is 61 jaar.</w:t>
      </w:r>
    </w:p>
    <w:p w14:paraId="0BE43D41"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In het Boudewijn </w:t>
      </w:r>
      <w:proofErr w:type="spellStart"/>
      <w:r w:rsidRPr="009C775D">
        <w:rPr>
          <w:rFonts w:ascii="Calibri" w:eastAsia="Calibri" w:hAnsi="Calibri" w:cs="Calibri"/>
          <w:iCs/>
          <w:color w:val="000000"/>
          <w:sz w:val="20"/>
          <w:szCs w:val="20"/>
          <w:lang w:val="nl-NL" w:eastAsia="nl-NL"/>
        </w:rPr>
        <w:t>Seapark</w:t>
      </w:r>
      <w:proofErr w:type="spellEnd"/>
      <w:r w:rsidRPr="009C775D">
        <w:rPr>
          <w:rFonts w:ascii="Calibri" w:eastAsia="Calibri" w:hAnsi="Calibri" w:cs="Calibri"/>
          <w:iCs/>
          <w:color w:val="000000"/>
          <w:sz w:val="20"/>
          <w:szCs w:val="20"/>
          <w:lang w:val="nl-NL" w:eastAsia="nl-NL"/>
        </w:rPr>
        <w:t xml:space="preserve"> helpen </w:t>
      </w:r>
      <w:r w:rsidRPr="009C775D">
        <w:rPr>
          <w:rFonts w:ascii="Calibri" w:eastAsia="Calibri" w:hAnsi="Calibri" w:cs="Calibri"/>
          <w:iCs/>
          <w:sz w:val="20"/>
          <w:szCs w:val="20"/>
          <w:lang w:val="nl-NL" w:eastAsia="nl-NL"/>
        </w:rPr>
        <w:t xml:space="preserve">de verzorgers </w:t>
      </w:r>
      <w:r w:rsidRPr="009C775D">
        <w:rPr>
          <w:rFonts w:ascii="Calibri" w:eastAsia="Calibri" w:hAnsi="Calibri" w:cs="Calibri"/>
          <w:iCs/>
          <w:color w:val="000000"/>
          <w:sz w:val="20"/>
          <w:szCs w:val="20"/>
          <w:lang w:val="nl-NL" w:eastAsia="nl-NL"/>
        </w:rPr>
        <w:t>aangespoelde en zieke dolfijnen. Ze verzorgen de dolfijnen een tijdje en laten ze vrij in de vrije natuur als ze terug genezen zijn.</w:t>
      </w:r>
    </w:p>
    <w:p w14:paraId="4E0EA1E2" w14:textId="77777777" w:rsidR="009C775D" w:rsidRPr="009C775D" w:rsidRDefault="009C775D" w:rsidP="009C775D">
      <w:pPr>
        <w:numPr>
          <w:ilvl w:val="0"/>
          <w:numId w:val="23"/>
        </w:numPr>
        <w:spacing w:after="20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Er zijn verschillende films gemaakt </w:t>
      </w:r>
      <w:r w:rsidRPr="009C775D">
        <w:rPr>
          <w:rFonts w:ascii="Calibri" w:eastAsia="Calibri" w:hAnsi="Calibri" w:cs="Calibri"/>
          <w:iCs/>
          <w:sz w:val="20"/>
          <w:szCs w:val="20"/>
          <w:lang w:val="nl-NL" w:eastAsia="nl-NL"/>
        </w:rPr>
        <w:t>omtrent</w:t>
      </w:r>
      <w:r w:rsidRPr="009C775D">
        <w:rPr>
          <w:rFonts w:ascii="Calibri" w:eastAsia="Calibri" w:hAnsi="Calibri" w:cs="Calibri"/>
          <w:iCs/>
          <w:color w:val="000000"/>
          <w:sz w:val="20"/>
          <w:szCs w:val="20"/>
          <w:lang w:val="nl-NL" w:eastAsia="nl-NL"/>
        </w:rPr>
        <w:t xml:space="preserve"> dolfijnen. Zo heb je bijvoorbeeld ‘</w:t>
      </w:r>
      <w:proofErr w:type="spellStart"/>
      <w:r w:rsidRPr="009C775D">
        <w:rPr>
          <w:rFonts w:ascii="Calibri" w:eastAsia="Calibri" w:hAnsi="Calibri" w:cs="Calibri"/>
          <w:iCs/>
          <w:color w:val="000000"/>
          <w:sz w:val="20"/>
          <w:szCs w:val="20"/>
          <w:lang w:val="nl-NL" w:eastAsia="nl-NL"/>
        </w:rPr>
        <w:t>Dolphin</w:t>
      </w:r>
      <w:proofErr w:type="spellEnd"/>
      <w:r w:rsidRPr="009C775D">
        <w:rPr>
          <w:rFonts w:ascii="Calibri" w:eastAsia="Calibri" w:hAnsi="Calibri" w:cs="Calibri"/>
          <w:iCs/>
          <w:color w:val="000000"/>
          <w:sz w:val="20"/>
          <w:szCs w:val="20"/>
          <w:lang w:val="nl-NL" w:eastAsia="nl-NL"/>
        </w:rPr>
        <w:t xml:space="preserve"> </w:t>
      </w:r>
      <w:proofErr w:type="spellStart"/>
      <w:r w:rsidRPr="009C775D">
        <w:rPr>
          <w:rFonts w:ascii="Calibri" w:eastAsia="Calibri" w:hAnsi="Calibri" w:cs="Calibri"/>
          <w:iCs/>
          <w:color w:val="000000"/>
          <w:sz w:val="20"/>
          <w:szCs w:val="20"/>
          <w:lang w:val="nl-NL" w:eastAsia="nl-NL"/>
        </w:rPr>
        <w:t>Tale</w:t>
      </w:r>
      <w:proofErr w:type="spellEnd"/>
      <w:r w:rsidRPr="009C775D">
        <w:rPr>
          <w:rFonts w:ascii="Calibri" w:eastAsia="Calibri" w:hAnsi="Calibri" w:cs="Calibri"/>
          <w:iCs/>
          <w:color w:val="000000"/>
          <w:sz w:val="20"/>
          <w:szCs w:val="20"/>
          <w:lang w:val="nl-NL" w:eastAsia="nl-NL"/>
        </w:rPr>
        <w:t xml:space="preserve"> 1 &amp; 2’ en ‘Flipper’. </w:t>
      </w:r>
    </w:p>
    <w:p w14:paraId="22652894" w14:textId="77777777" w:rsidR="009C775D" w:rsidRPr="009C775D" w:rsidRDefault="009C775D" w:rsidP="009C775D">
      <w:pPr>
        <w:spacing w:after="200" w:line="288" w:lineRule="auto"/>
        <w:rPr>
          <w:rFonts w:ascii="Calibri" w:eastAsia="Calibri" w:hAnsi="Calibri" w:cs="Calibri"/>
          <w:i/>
          <w:iCs/>
          <w:color w:val="000000"/>
          <w:szCs w:val="20"/>
          <w:lang w:val="nl-NL" w:eastAsia="nl-NL"/>
        </w:rPr>
      </w:pPr>
      <w:r w:rsidRPr="009C775D">
        <w:rPr>
          <w:rFonts w:ascii="Calibri" w:eastAsia="Calibri" w:hAnsi="Calibri" w:cs="Calibri"/>
          <w:i/>
          <w:iCs/>
          <w:color w:val="000000"/>
          <w:szCs w:val="20"/>
          <w:lang w:val="nl-NL" w:eastAsia="nl-NL"/>
        </w:rPr>
        <w:t xml:space="preserve">Deze informatie is voor de leerkracht om zelf meer over het onderwerp te weten te komen. Dit is geen leerstof die de leerlingen moeten kennen volgens de leerplandoelen of de eindtermen. De basisinformatie die de leerlingen wel moeten beheersen, bevindt zich op de identiteitskaarten zelf. Dat zijn dus tevens de doelen die de leerlingen moeten bereiken. </w:t>
      </w:r>
    </w:p>
    <w:p w14:paraId="1DD28890" w14:textId="77777777" w:rsidR="009C775D" w:rsidRPr="009C775D" w:rsidRDefault="009C775D" w:rsidP="009C775D">
      <w:pPr>
        <w:spacing w:after="200" w:line="288" w:lineRule="auto"/>
        <w:rPr>
          <w:rFonts w:ascii="Calibri" w:eastAsia="Calibri" w:hAnsi="Calibri" w:cs="Calibri"/>
          <w:i/>
          <w:iCs/>
          <w:color w:val="000000"/>
          <w:sz w:val="20"/>
          <w:szCs w:val="20"/>
          <w:lang w:val="nl-NL" w:eastAsia="nl-NL"/>
        </w:rPr>
      </w:pPr>
      <w:r w:rsidRPr="009C775D">
        <w:rPr>
          <w:rFonts w:ascii="Calibri" w:eastAsia="Calibri" w:hAnsi="Calibri" w:cs="Calibri"/>
          <w:iCs/>
          <w:color w:val="000000"/>
          <w:sz w:val="20"/>
          <w:szCs w:val="20"/>
          <w:lang w:val="nl-NL" w:eastAsia="nl-NL"/>
        </w:rPr>
        <w:br w:type="page"/>
      </w:r>
    </w:p>
    <w:p w14:paraId="30CDCB23"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lastRenderedPageBreak/>
        <w:t>Achtergrondinformatie voor de leerkracht (de goudvis)</w:t>
      </w:r>
    </w:p>
    <w:p w14:paraId="61F6DAD9"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Algemene informatie</w:t>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61312" behindDoc="0" locked="0" layoutInCell="1" allowOverlap="1" wp14:anchorId="291A6B32" wp14:editId="758F1595">
                <wp:simplePos x="0" y="0"/>
                <wp:positionH relativeFrom="column">
                  <wp:posOffset>2794000</wp:posOffset>
                </wp:positionH>
                <wp:positionV relativeFrom="paragraph">
                  <wp:posOffset>406400</wp:posOffset>
                </wp:positionV>
                <wp:extent cx="3213100" cy="1843405"/>
                <wp:effectExtent l="0" t="0" r="0" b="4445"/>
                <wp:wrapSquare wrapText="bothSides"/>
                <wp:docPr id="48" name="Rechthoek 45"/>
                <wp:cNvGraphicFramePr/>
                <a:graphic xmlns:a="http://schemas.openxmlformats.org/drawingml/2006/main">
                  <a:graphicData uri="http://schemas.microsoft.com/office/word/2010/wordprocessingShape">
                    <wps:wsp>
                      <wps:cNvSpPr/>
                      <wps:spPr>
                        <a:xfrm>
                          <a:off x="0" y="0"/>
                          <a:ext cx="3213100" cy="1843405"/>
                        </a:xfrm>
                        <a:prstGeom prst="rect">
                          <a:avLst/>
                        </a:prstGeom>
                        <a:noFill/>
                        <a:ln>
                          <a:noFill/>
                        </a:ln>
                      </wps:spPr>
                      <wps:txbx>
                        <w:txbxContent>
                          <w:p w14:paraId="24B713E3" w14:textId="77777777" w:rsidR="009C775D" w:rsidRDefault="009C775D" w:rsidP="009C775D">
                            <w:pPr>
                              <w:spacing w:line="273" w:lineRule="auto"/>
                              <w:jc w:val="center"/>
                            </w:pPr>
                            <w:r>
                              <w:rPr>
                                <w:b/>
                                <w:i/>
                                <w:color w:val="000000"/>
                              </w:rPr>
                              <w:t>Grootte:</w:t>
                            </w:r>
                            <w:r>
                              <w:rPr>
                                <w:i/>
                                <w:color w:val="000000"/>
                              </w:rPr>
                              <w:t xml:space="preserve"> ± 40 cm</w:t>
                            </w:r>
                          </w:p>
                          <w:p w14:paraId="1E82C41B" w14:textId="77777777" w:rsidR="009C775D" w:rsidRDefault="009C775D" w:rsidP="009C775D">
                            <w:pPr>
                              <w:spacing w:line="273" w:lineRule="auto"/>
                              <w:jc w:val="center"/>
                            </w:pPr>
                            <w:r>
                              <w:rPr>
                                <w:b/>
                                <w:i/>
                                <w:color w:val="000000"/>
                              </w:rPr>
                              <w:t>Habitat:</w:t>
                            </w:r>
                            <w:r>
                              <w:rPr>
                                <w:i/>
                                <w:color w:val="000000"/>
                              </w:rPr>
                              <w:t xml:space="preserve"> aquaria, vijvers en rivieren</w:t>
                            </w:r>
                          </w:p>
                          <w:p w14:paraId="19AA1514" w14:textId="77777777" w:rsidR="009C775D" w:rsidRDefault="009C775D" w:rsidP="009C775D">
                            <w:pPr>
                              <w:spacing w:line="273" w:lineRule="auto"/>
                              <w:jc w:val="center"/>
                            </w:pPr>
                            <w:r>
                              <w:rPr>
                                <w:b/>
                                <w:i/>
                                <w:color w:val="000000"/>
                              </w:rPr>
                              <w:t>Leeftijd:</w:t>
                            </w:r>
                            <w:r>
                              <w:rPr>
                                <w:i/>
                                <w:color w:val="000000"/>
                              </w:rPr>
                              <w:t xml:space="preserve"> 15 tot 40 jaar </w:t>
                            </w:r>
                          </w:p>
                          <w:p w14:paraId="2CF76EDE" w14:textId="77777777" w:rsidR="009C775D" w:rsidRDefault="009C775D" w:rsidP="009C775D">
                            <w:pPr>
                              <w:spacing w:line="273" w:lineRule="auto"/>
                              <w:jc w:val="center"/>
                            </w:pPr>
                            <w:r>
                              <w:rPr>
                                <w:i/>
                                <w:color w:val="000000"/>
                              </w:rPr>
                              <w:t>Er zijn 9 verschillende soorten goudvissen.</w:t>
                            </w:r>
                          </w:p>
                          <w:p w14:paraId="2B6502E2" w14:textId="77777777" w:rsidR="009C775D" w:rsidRDefault="009C775D" w:rsidP="009C775D">
                            <w:pPr>
                              <w:spacing w:line="273" w:lineRule="auto"/>
                              <w:jc w:val="center"/>
                            </w:pPr>
                            <w:r>
                              <w:rPr>
                                <w:i/>
                                <w:color w:val="000000"/>
                              </w:rPr>
                              <w:t>Een goudvis behoort tot de groep van de vissen.</w:t>
                            </w:r>
                          </w:p>
                          <w:p w14:paraId="5D2C4F79" w14:textId="77777777" w:rsidR="009C775D" w:rsidRDefault="009C775D" w:rsidP="009C775D">
                            <w:pPr>
                              <w:spacing w:line="273" w:lineRule="auto"/>
                              <w:jc w:val="center"/>
                            </w:pPr>
                            <w:r>
                              <w:rPr>
                                <w:i/>
                                <w:color w:val="000000"/>
                              </w:rPr>
                              <w:t>Ze leven samen in groep.</w:t>
                            </w:r>
                          </w:p>
                          <w:p w14:paraId="07F1B7B7" w14:textId="77777777" w:rsidR="009C775D" w:rsidRDefault="009C775D" w:rsidP="009C775D"/>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291A6B32" id="Rechthoek 45" o:spid="_x0000_s1032" style="position:absolute;left:0;text-align:left;margin-left:220pt;margin-top:32pt;width:253pt;height:14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" filled="f" stroked="f">
                <v:textbox inset="2.53958mm,1.2694mm,2.53958mm,1.2694mm">
                  <w:txbxContent>
                    <w:p w14:paraId="24B713E3" w14:textId="77777777" w:rsidR="009C775D" w:rsidRDefault="009C775D" w:rsidP="009C775D">
                      <w:pPr>
                        <w:spacing w:line="273" w:lineRule="auto"/>
                        <w:jc w:val="center"/>
                      </w:pPr>
                      <w:r>
                        <w:rPr>
                          <w:b/>
                          <w:i/>
                          <w:color w:val="000000"/>
                        </w:rPr>
                        <w:t>Grootte:</w:t>
                      </w:r>
                      <w:r>
                        <w:rPr>
                          <w:i/>
                          <w:color w:val="000000"/>
                        </w:rPr>
                        <w:t xml:space="preserve"> ± 40 cm</w:t>
                      </w:r>
                    </w:p>
                    <w:p w14:paraId="1E82C41B" w14:textId="77777777" w:rsidR="009C775D" w:rsidRDefault="009C775D" w:rsidP="009C775D">
                      <w:pPr>
                        <w:spacing w:line="273" w:lineRule="auto"/>
                        <w:jc w:val="center"/>
                      </w:pPr>
                      <w:r>
                        <w:rPr>
                          <w:b/>
                          <w:i/>
                          <w:color w:val="000000"/>
                        </w:rPr>
                        <w:t>Habitat:</w:t>
                      </w:r>
                      <w:r>
                        <w:rPr>
                          <w:i/>
                          <w:color w:val="000000"/>
                        </w:rPr>
                        <w:t xml:space="preserve"> aquaria, vijvers en rivieren</w:t>
                      </w:r>
                    </w:p>
                    <w:p w14:paraId="19AA1514" w14:textId="77777777" w:rsidR="009C775D" w:rsidRDefault="009C775D" w:rsidP="009C775D">
                      <w:pPr>
                        <w:spacing w:line="273" w:lineRule="auto"/>
                        <w:jc w:val="center"/>
                      </w:pPr>
                      <w:r>
                        <w:rPr>
                          <w:b/>
                          <w:i/>
                          <w:color w:val="000000"/>
                        </w:rPr>
                        <w:t>Leeftijd:</w:t>
                      </w:r>
                      <w:r>
                        <w:rPr>
                          <w:i/>
                          <w:color w:val="000000"/>
                        </w:rPr>
                        <w:t xml:space="preserve"> 15 tot 40 jaar </w:t>
                      </w:r>
                    </w:p>
                    <w:p w14:paraId="2CF76EDE" w14:textId="77777777" w:rsidR="009C775D" w:rsidRDefault="009C775D" w:rsidP="009C775D">
                      <w:pPr>
                        <w:spacing w:line="273" w:lineRule="auto"/>
                        <w:jc w:val="center"/>
                      </w:pPr>
                      <w:r>
                        <w:rPr>
                          <w:i/>
                          <w:color w:val="000000"/>
                        </w:rPr>
                        <w:t>Er zijn 9 verschillende soorten goudvissen.</w:t>
                      </w:r>
                    </w:p>
                    <w:p w14:paraId="2B6502E2" w14:textId="77777777" w:rsidR="009C775D" w:rsidRDefault="009C775D" w:rsidP="009C775D">
                      <w:pPr>
                        <w:spacing w:line="273" w:lineRule="auto"/>
                        <w:jc w:val="center"/>
                      </w:pPr>
                      <w:r>
                        <w:rPr>
                          <w:i/>
                          <w:color w:val="000000"/>
                        </w:rPr>
                        <w:t>Een goudvis behoort tot de groep van de vissen.</w:t>
                      </w:r>
                    </w:p>
                    <w:p w14:paraId="5D2C4F79" w14:textId="77777777" w:rsidR="009C775D" w:rsidRDefault="009C775D" w:rsidP="009C775D">
                      <w:pPr>
                        <w:spacing w:line="273" w:lineRule="auto"/>
                        <w:jc w:val="center"/>
                      </w:pPr>
                      <w:r>
                        <w:rPr>
                          <w:i/>
                          <w:color w:val="000000"/>
                        </w:rPr>
                        <w:t>Ze leven samen in groep.</w:t>
                      </w:r>
                    </w:p>
                    <w:p w14:paraId="07F1B7B7" w14:textId="77777777" w:rsidR="009C775D" w:rsidRDefault="009C775D" w:rsidP="009C775D"/>
                  </w:txbxContent>
                </v:textbox>
                <w10:wrap type="square"/>
              </v:rect>
            </w:pict>
          </mc:Fallback>
        </mc:AlternateContent>
      </w:r>
      <w:r w:rsidRPr="009C775D">
        <w:rPr>
          <w:rFonts w:ascii="Calibri Light" w:eastAsia="Times New Roman" w:hAnsi="Calibri Light" w:cs="Times New Roman"/>
          <w:b/>
          <w:bCs/>
          <w:i/>
          <w:iCs/>
          <w:noProof/>
          <w:color w:val="398E98"/>
          <w:lang w:val="nl-NL" w:eastAsia="nl-NL"/>
        </w:rPr>
        <w:drawing>
          <wp:anchor distT="0" distB="0" distL="114300" distR="114300" simplePos="0" relativeHeight="251662336" behindDoc="0" locked="0" layoutInCell="1" allowOverlap="1" wp14:anchorId="0D3BECB8" wp14:editId="4EF4FE6C">
            <wp:simplePos x="0" y="0"/>
            <wp:positionH relativeFrom="column">
              <wp:posOffset>65405</wp:posOffset>
            </wp:positionH>
            <wp:positionV relativeFrom="paragraph">
              <wp:posOffset>245745</wp:posOffset>
            </wp:positionV>
            <wp:extent cx="2690495" cy="2018030"/>
            <wp:effectExtent l="0" t="0" r="0" b="1270"/>
            <wp:wrapSquare wrapText="bothSides"/>
            <wp:docPr id="4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0495" cy="2018030"/>
                    </a:xfrm>
                    <a:prstGeom prst="rect">
                      <a:avLst/>
                    </a:prstGeom>
                    <a:noFill/>
                  </pic:spPr>
                </pic:pic>
              </a:graphicData>
            </a:graphic>
            <wp14:sizeRelH relativeFrom="page">
              <wp14:pctWidth>0</wp14:pctWidth>
            </wp14:sizeRelH>
            <wp14:sizeRelV relativeFrom="page">
              <wp14:pctHeight>0</wp14:pctHeight>
            </wp14:sizeRelV>
          </wp:anchor>
        </w:drawing>
      </w:r>
    </w:p>
    <w:p w14:paraId="5636AE91"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0AD3D48F" w14:textId="77777777" w:rsidR="009C775D" w:rsidRPr="009C775D" w:rsidRDefault="009C775D" w:rsidP="009C775D">
      <w:pPr>
        <w:keepNext/>
        <w:spacing w:after="240" w:line="240" w:lineRule="auto"/>
        <w:ind w:left="86"/>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Mijn uiterlijk</w:t>
      </w:r>
    </w:p>
    <w:p w14:paraId="7B8E2A4B" w14:textId="77777777" w:rsidR="009C775D" w:rsidRPr="009C775D" w:rsidRDefault="009C775D" w:rsidP="009C775D">
      <w:pPr>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3600" behindDoc="0" locked="0" layoutInCell="1" allowOverlap="1" wp14:anchorId="27D15C30" wp14:editId="25CA66F2">
                <wp:simplePos x="0" y="0"/>
                <wp:positionH relativeFrom="column">
                  <wp:posOffset>2810510</wp:posOffset>
                </wp:positionH>
                <wp:positionV relativeFrom="paragraph">
                  <wp:posOffset>33020</wp:posOffset>
                </wp:positionV>
                <wp:extent cx="2281555" cy="3992880"/>
                <wp:effectExtent l="19050" t="19050" r="23495" b="26670"/>
                <wp:wrapTight wrapText="bothSides">
                  <wp:wrapPolygon edited="0">
                    <wp:start x="-180" y="-103"/>
                    <wp:lineTo x="-180" y="21641"/>
                    <wp:lineTo x="21642" y="21641"/>
                    <wp:lineTo x="21642" y="-103"/>
                    <wp:lineTo x="-180" y="-103"/>
                  </wp:wrapPolygon>
                </wp:wrapTight>
                <wp:docPr id="46" name="Tekstvak 23"/>
                <wp:cNvGraphicFramePr/>
                <a:graphic xmlns:a="http://schemas.openxmlformats.org/drawingml/2006/main">
                  <a:graphicData uri="http://schemas.microsoft.com/office/word/2010/wordprocessingShape">
                    <wps:wsp>
                      <wps:cNvSpPr txBox="1"/>
                      <wps:spPr>
                        <a:xfrm>
                          <a:off x="0" y="0"/>
                          <a:ext cx="2281555" cy="3992880"/>
                        </a:xfrm>
                        <a:prstGeom prst="rect">
                          <a:avLst/>
                        </a:prstGeom>
                        <a:solidFill>
                          <a:sysClr val="window" lastClr="FFFFFF"/>
                        </a:solidFill>
                        <a:ln w="28575" cap="flat" cmpd="sng" algn="ctr">
                          <a:solidFill>
                            <a:srgbClr val="58B6C0"/>
                          </a:solidFill>
                          <a:prstDash val="solid"/>
                          <a:miter lim="800000"/>
                        </a:ln>
                        <a:effectLst/>
                      </wps:spPr>
                      <wps:txbx>
                        <w:txbxContent>
                          <w:p w14:paraId="5F21AA64" w14:textId="77777777" w:rsidR="009C775D" w:rsidRDefault="009C775D" w:rsidP="009C775D">
                            <w:pPr>
                              <w:jc w:val="center"/>
                              <w:rPr>
                                <w:b/>
                                <w:u w:val="single"/>
                              </w:rPr>
                            </w:pPr>
                            <w:r>
                              <w:rPr>
                                <w:b/>
                                <w:i/>
                                <w:u w:val="single"/>
                              </w:rPr>
                              <w:t>De vinnen</w:t>
                            </w:r>
                          </w:p>
                          <w:p w14:paraId="2992A009" w14:textId="77777777" w:rsidR="009C775D" w:rsidRDefault="009C775D" w:rsidP="009C775D">
                            <w:pPr>
                              <w:pStyle w:val="Lijstalinea"/>
                              <w:numPr>
                                <w:ilvl w:val="0"/>
                                <w:numId w:val="21"/>
                              </w:numPr>
                              <w:rPr>
                                <w:i w:val="0"/>
                                <w:lang w:val="nl-BE"/>
                              </w:rPr>
                            </w:pPr>
                            <w:r>
                              <w:rPr>
                                <w:i w:val="0"/>
                                <w:lang w:val="nl-BE"/>
                              </w:rPr>
                              <w:t>Een goudvis heeft 5 vinnen: de borstvin, de anale vin, de buikvin, de staartvin en de rugvin.</w:t>
                            </w:r>
                          </w:p>
                          <w:p w14:paraId="79124DB6" w14:textId="77777777" w:rsidR="009C775D" w:rsidRDefault="009C775D" w:rsidP="009C775D">
                            <w:pPr>
                              <w:pStyle w:val="Lijstalinea"/>
                              <w:numPr>
                                <w:ilvl w:val="0"/>
                                <w:numId w:val="21"/>
                              </w:numPr>
                              <w:rPr>
                                <w:i w:val="0"/>
                                <w:lang w:val="nl-BE"/>
                              </w:rPr>
                            </w:pPr>
                            <w:r>
                              <w:rPr>
                                <w:i w:val="0"/>
                                <w:lang w:val="nl-BE"/>
                              </w:rPr>
                              <w:t>De borstvin wordt gebruikt om te sturen, te remmen en rechtop te blijven.</w:t>
                            </w:r>
                          </w:p>
                          <w:p w14:paraId="4E3C3428" w14:textId="77777777" w:rsidR="009C775D" w:rsidRDefault="009C775D" w:rsidP="009C775D">
                            <w:pPr>
                              <w:pStyle w:val="Lijstalinea"/>
                              <w:numPr>
                                <w:ilvl w:val="0"/>
                                <w:numId w:val="21"/>
                              </w:numPr>
                              <w:rPr>
                                <w:i w:val="0"/>
                                <w:lang w:val="nl-BE"/>
                              </w:rPr>
                            </w:pPr>
                            <w:r>
                              <w:rPr>
                                <w:i w:val="0"/>
                                <w:lang w:val="nl-BE"/>
                              </w:rPr>
                              <w:t>Met de anale vin kan een goudvis ook sturen.</w:t>
                            </w:r>
                          </w:p>
                          <w:p w14:paraId="76A9B1E1" w14:textId="77777777" w:rsidR="009C775D" w:rsidRDefault="009C775D" w:rsidP="009C775D">
                            <w:pPr>
                              <w:pStyle w:val="Lijstalinea"/>
                              <w:numPr>
                                <w:ilvl w:val="0"/>
                                <w:numId w:val="21"/>
                              </w:numPr>
                              <w:rPr>
                                <w:i w:val="0"/>
                                <w:lang w:val="nl-BE"/>
                              </w:rPr>
                            </w:pPr>
                            <w:r>
                              <w:rPr>
                                <w:i w:val="0"/>
                                <w:lang w:val="nl-BE"/>
                              </w:rPr>
                              <w:t>De buikvinnen hebben als functie om te sturen tijdens het zwemmen.</w:t>
                            </w:r>
                          </w:p>
                          <w:p w14:paraId="6719EC4A" w14:textId="77777777" w:rsidR="009C775D" w:rsidRDefault="009C775D" w:rsidP="009C775D">
                            <w:pPr>
                              <w:pStyle w:val="Lijstalinea"/>
                              <w:numPr>
                                <w:ilvl w:val="0"/>
                                <w:numId w:val="21"/>
                              </w:numPr>
                              <w:rPr>
                                <w:i w:val="0"/>
                                <w:lang w:val="nl-BE"/>
                              </w:rPr>
                            </w:pPr>
                            <w:r>
                              <w:rPr>
                                <w:i w:val="0"/>
                                <w:lang w:val="nl-BE"/>
                              </w:rPr>
                              <w:t>De staartvin helpt de goudvis voortbewegen en is voor hen een roer.</w:t>
                            </w:r>
                          </w:p>
                          <w:p w14:paraId="688AADEB" w14:textId="77777777" w:rsidR="009C775D" w:rsidRDefault="009C775D" w:rsidP="009C775D">
                            <w:pPr>
                              <w:pStyle w:val="Lijstalinea"/>
                              <w:numPr>
                                <w:ilvl w:val="0"/>
                                <w:numId w:val="21"/>
                              </w:numPr>
                              <w:rPr>
                                <w:i w:val="0"/>
                                <w:lang w:val="nl-BE"/>
                              </w:rPr>
                            </w:pPr>
                            <w:r>
                              <w:rPr>
                                <w:i w:val="0"/>
                                <w:lang w:val="nl-BE"/>
                              </w:rPr>
                              <w:t>Een rugvin wordt ook gebruikt om te sturen tijdens het zwemmen, maar ook om rechtop te blijven in het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15C30" id="Tekstvak 23" o:spid="_x0000_s1033" type="#_x0000_t202" style="position:absolute;margin-left:221.3pt;margin-top:2.6pt;width:179.65pt;height:31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" fillcolor="window" strokecolor="#58b6c0" strokeweight="2.25pt">
                <v:textbox>
                  <w:txbxContent>
                    <w:p w14:paraId="5F21AA64" w14:textId="77777777" w:rsidR="009C775D" w:rsidRDefault="009C775D" w:rsidP="009C775D">
                      <w:pPr>
                        <w:jc w:val="center"/>
                        <w:rPr>
                          <w:b/>
                          <w:u w:val="single"/>
                        </w:rPr>
                      </w:pPr>
                      <w:r>
                        <w:rPr>
                          <w:b/>
                          <w:i/>
                          <w:u w:val="single"/>
                        </w:rPr>
                        <w:t>De vinnen</w:t>
                      </w:r>
                    </w:p>
                    <w:p w14:paraId="2992A009" w14:textId="77777777" w:rsidR="009C775D" w:rsidRDefault="009C775D" w:rsidP="009C775D">
                      <w:pPr>
                        <w:pStyle w:val="Lijstalinea"/>
                        <w:numPr>
                          <w:ilvl w:val="0"/>
                          <w:numId w:val="21"/>
                        </w:numPr>
                        <w:rPr>
                          <w:i w:val="0"/>
                          <w:lang w:val="nl-BE"/>
                        </w:rPr>
                      </w:pPr>
                      <w:r>
                        <w:rPr>
                          <w:i w:val="0"/>
                          <w:lang w:val="nl-BE"/>
                        </w:rPr>
                        <w:t>Een goudvis heeft 5 vinnen: de borstvin, de anale vin, de buikvin, de staartvin en de rugvin.</w:t>
                      </w:r>
                    </w:p>
                    <w:p w14:paraId="79124DB6" w14:textId="77777777" w:rsidR="009C775D" w:rsidRDefault="009C775D" w:rsidP="009C775D">
                      <w:pPr>
                        <w:pStyle w:val="Lijstalinea"/>
                        <w:numPr>
                          <w:ilvl w:val="0"/>
                          <w:numId w:val="21"/>
                        </w:numPr>
                        <w:rPr>
                          <w:i w:val="0"/>
                          <w:lang w:val="nl-BE"/>
                        </w:rPr>
                      </w:pPr>
                      <w:r>
                        <w:rPr>
                          <w:i w:val="0"/>
                          <w:lang w:val="nl-BE"/>
                        </w:rPr>
                        <w:t>De borstvin wordt gebruikt om te sturen, te remmen en rechtop te blijven.</w:t>
                      </w:r>
                    </w:p>
                    <w:p w14:paraId="4E3C3428" w14:textId="77777777" w:rsidR="009C775D" w:rsidRDefault="009C775D" w:rsidP="009C775D">
                      <w:pPr>
                        <w:pStyle w:val="Lijstalinea"/>
                        <w:numPr>
                          <w:ilvl w:val="0"/>
                          <w:numId w:val="21"/>
                        </w:numPr>
                        <w:rPr>
                          <w:i w:val="0"/>
                          <w:lang w:val="nl-BE"/>
                        </w:rPr>
                      </w:pPr>
                      <w:r>
                        <w:rPr>
                          <w:i w:val="0"/>
                          <w:lang w:val="nl-BE"/>
                        </w:rPr>
                        <w:t>Met de anale vin kan een goudvis ook sturen.</w:t>
                      </w:r>
                    </w:p>
                    <w:p w14:paraId="76A9B1E1" w14:textId="77777777" w:rsidR="009C775D" w:rsidRDefault="009C775D" w:rsidP="009C775D">
                      <w:pPr>
                        <w:pStyle w:val="Lijstalinea"/>
                        <w:numPr>
                          <w:ilvl w:val="0"/>
                          <w:numId w:val="21"/>
                        </w:numPr>
                        <w:rPr>
                          <w:i w:val="0"/>
                          <w:lang w:val="nl-BE"/>
                        </w:rPr>
                      </w:pPr>
                      <w:r>
                        <w:rPr>
                          <w:i w:val="0"/>
                          <w:lang w:val="nl-BE"/>
                        </w:rPr>
                        <w:t>De buikvinnen hebben als functie om te sturen tijdens het zwemmen.</w:t>
                      </w:r>
                    </w:p>
                    <w:p w14:paraId="6719EC4A" w14:textId="77777777" w:rsidR="009C775D" w:rsidRDefault="009C775D" w:rsidP="009C775D">
                      <w:pPr>
                        <w:pStyle w:val="Lijstalinea"/>
                        <w:numPr>
                          <w:ilvl w:val="0"/>
                          <w:numId w:val="21"/>
                        </w:numPr>
                        <w:rPr>
                          <w:i w:val="0"/>
                          <w:lang w:val="nl-BE"/>
                        </w:rPr>
                      </w:pPr>
                      <w:r>
                        <w:rPr>
                          <w:i w:val="0"/>
                          <w:lang w:val="nl-BE"/>
                        </w:rPr>
                        <w:t>De staartvin helpt de goudvis voortbewegen en is voor hen een roer.</w:t>
                      </w:r>
                    </w:p>
                    <w:p w14:paraId="688AADEB" w14:textId="77777777" w:rsidR="009C775D" w:rsidRDefault="009C775D" w:rsidP="009C775D">
                      <w:pPr>
                        <w:pStyle w:val="Lijstalinea"/>
                        <w:numPr>
                          <w:ilvl w:val="0"/>
                          <w:numId w:val="21"/>
                        </w:numPr>
                        <w:rPr>
                          <w:i w:val="0"/>
                          <w:lang w:val="nl-BE"/>
                        </w:rPr>
                      </w:pPr>
                      <w:r>
                        <w:rPr>
                          <w:i w:val="0"/>
                          <w:lang w:val="nl-BE"/>
                        </w:rPr>
                        <w:t>Een rugvin wordt ook gebruikt om te sturen tijdens het zwemmen, maar ook om rechtop te blijven in het water</w:t>
                      </w:r>
                    </w:p>
                  </w:txbxContent>
                </v:textbox>
                <w10:wrap type="tight"/>
              </v:shape>
            </w:pict>
          </mc:Fallback>
        </mc:AlternateContent>
      </w: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0528" behindDoc="0" locked="0" layoutInCell="1" allowOverlap="1" wp14:anchorId="60DC0CA8" wp14:editId="74DE7274">
                <wp:simplePos x="0" y="0"/>
                <wp:positionH relativeFrom="column">
                  <wp:posOffset>177165</wp:posOffset>
                </wp:positionH>
                <wp:positionV relativeFrom="paragraph">
                  <wp:posOffset>41910</wp:posOffset>
                </wp:positionV>
                <wp:extent cx="2281555" cy="1252220"/>
                <wp:effectExtent l="19050" t="19050" r="23495" b="24130"/>
                <wp:wrapTight wrapText="bothSides">
                  <wp:wrapPolygon edited="0">
                    <wp:start x="-180" y="-329"/>
                    <wp:lineTo x="-180" y="21688"/>
                    <wp:lineTo x="21642" y="21688"/>
                    <wp:lineTo x="21642" y="-329"/>
                    <wp:lineTo x="-180" y="-329"/>
                  </wp:wrapPolygon>
                </wp:wrapTight>
                <wp:docPr id="45" name="Tekstvak 10"/>
                <wp:cNvGraphicFramePr/>
                <a:graphic xmlns:a="http://schemas.openxmlformats.org/drawingml/2006/main">
                  <a:graphicData uri="http://schemas.microsoft.com/office/word/2010/wordprocessingShape">
                    <wps:wsp>
                      <wps:cNvSpPr txBox="1"/>
                      <wps:spPr>
                        <a:xfrm>
                          <a:off x="0" y="0"/>
                          <a:ext cx="2281555" cy="1252220"/>
                        </a:xfrm>
                        <a:prstGeom prst="rect">
                          <a:avLst/>
                        </a:prstGeom>
                        <a:solidFill>
                          <a:sysClr val="window" lastClr="FFFFFF"/>
                        </a:solidFill>
                        <a:ln w="28575" cap="flat" cmpd="sng" algn="ctr">
                          <a:solidFill>
                            <a:srgbClr val="58B6C0"/>
                          </a:solidFill>
                          <a:prstDash val="solid"/>
                          <a:miter lim="800000"/>
                        </a:ln>
                        <a:effectLst/>
                      </wps:spPr>
                      <wps:txbx>
                        <w:txbxContent>
                          <w:p w14:paraId="2B3F04D0" w14:textId="77777777" w:rsidR="009C775D" w:rsidRDefault="009C775D" w:rsidP="009C775D">
                            <w:pPr>
                              <w:jc w:val="center"/>
                              <w:rPr>
                                <w:b/>
                                <w:u w:val="single"/>
                              </w:rPr>
                            </w:pPr>
                            <w:r>
                              <w:rPr>
                                <w:b/>
                                <w:i/>
                                <w:u w:val="single"/>
                              </w:rPr>
                              <w:t>De huid</w:t>
                            </w:r>
                          </w:p>
                          <w:p w14:paraId="2BA85D61" w14:textId="77777777" w:rsidR="009C775D" w:rsidRDefault="009C775D" w:rsidP="009C775D">
                            <w:pPr>
                              <w:pStyle w:val="Lijstalinea"/>
                              <w:numPr>
                                <w:ilvl w:val="0"/>
                                <w:numId w:val="21"/>
                              </w:numPr>
                              <w:rPr>
                                <w:i w:val="0"/>
                                <w:lang w:val="nl-BE"/>
                              </w:rPr>
                            </w:pPr>
                            <w:r>
                              <w:rPr>
                                <w:i w:val="0"/>
                                <w:lang w:val="nl-BE"/>
                              </w:rPr>
                              <w:t>De meeste goudvissen zijn goudkleurig.</w:t>
                            </w:r>
                          </w:p>
                          <w:p w14:paraId="75132674" w14:textId="77777777" w:rsidR="009C775D" w:rsidRDefault="009C775D" w:rsidP="009C775D">
                            <w:pPr>
                              <w:pStyle w:val="Lijstalinea"/>
                              <w:numPr>
                                <w:ilvl w:val="0"/>
                                <w:numId w:val="21"/>
                              </w:numPr>
                              <w:rPr>
                                <w:i w:val="0"/>
                                <w:lang w:val="nl-BE"/>
                              </w:rPr>
                            </w:pPr>
                            <w:r>
                              <w:rPr>
                                <w:i w:val="0"/>
                                <w:lang w:val="nl-BE"/>
                              </w:rPr>
                              <w:t xml:space="preserve">Hun huid bevat schubben.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C0CA8" id="Tekstvak 10" o:spid="_x0000_s1034" type="#_x0000_t202" style="position:absolute;margin-left:13.95pt;margin-top:3.3pt;width:179.65pt;height:9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" fillcolor="window" strokecolor="#58b6c0" strokeweight="2.25pt">
                <v:textbox>
                  <w:txbxContent>
                    <w:p w14:paraId="2B3F04D0" w14:textId="77777777" w:rsidR="009C775D" w:rsidRDefault="009C775D" w:rsidP="009C775D">
                      <w:pPr>
                        <w:jc w:val="center"/>
                        <w:rPr>
                          <w:b/>
                          <w:u w:val="single"/>
                        </w:rPr>
                      </w:pPr>
                      <w:r>
                        <w:rPr>
                          <w:b/>
                          <w:i/>
                          <w:u w:val="single"/>
                        </w:rPr>
                        <w:t>De huid</w:t>
                      </w:r>
                    </w:p>
                    <w:p w14:paraId="2BA85D61" w14:textId="77777777" w:rsidR="009C775D" w:rsidRDefault="009C775D" w:rsidP="009C775D">
                      <w:pPr>
                        <w:pStyle w:val="Lijstalinea"/>
                        <w:numPr>
                          <w:ilvl w:val="0"/>
                          <w:numId w:val="21"/>
                        </w:numPr>
                        <w:rPr>
                          <w:i w:val="0"/>
                          <w:lang w:val="nl-BE"/>
                        </w:rPr>
                      </w:pPr>
                      <w:r>
                        <w:rPr>
                          <w:i w:val="0"/>
                          <w:lang w:val="nl-BE"/>
                        </w:rPr>
                        <w:t>De meeste goudvissen zijn goudkleurig.</w:t>
                      </w:r>
                    </w:p>
                    <w:p w14:paraId="75132674" w14:textId="77777777" w:rsidR="009C775D" w:rsidRDefault="009C775D" w:rsidP="009C775D">
                      <w:pPr>
                        <w:pStyle w:val="Lijstalinea"/>
                        <w:numPr>
                          <w:ilvl w:val="0"/>
                          <w:numId w:val="21"/>
                        </w:numPr>
                        <w:rPr>
                          <w:i w:val="0"/>
                          <w:lang w:val="nl-BE"/>
                        </w:rPr>
                      </w:pPr>
                      <w:r>
                        <w:rPr>
                          <w:i w:val="0"/>
                          <w:lang w:val="nl-BE"/>
                        </w:rPr>
                        <w:t xml:space="preserve">Hun huid bevat schubben. </w:t>
                      </w:r>
                    </w:p>
                  </w:txbxContent>
                </v:textbox>
                <w10:wrap type="tight"/>
              </v:shape>
            </w:pict>
          </mc:Fallback>
        </mc:AlternateContent>
      </w:r>
    </w:p>
    <w:p w14:paraId="17F96FDE" w14:textId="77777777" w:rsidR="009C775D" w:rsidRPr="009C775D" w:rsidRDefault="009C775D" w:rsidP="009C775D">
      <w:pPr>
        <w:spacing w:after="200" w:line="288" w:lineRule="auto"/>
        <w:jc w:val="center"/>
        <w:rPr>
          <w:rFonts w:ascii="Calibri" w:eastAsia="Calibri" w:hAnsi="Calibri" w:cs="Calibri"/>
          <w:i/>
          <w:iCs/>
          <w:sz w:val="20"/>
          <w:szCs w:val="20"/>
          <w:lang w:val="nl-NL" w:eastAsia="nl-NL"/>
        </w:rPr>
      </w:pPr>
    </w:p>
    <w:p w14:paraId="57454B6C"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186B5BC8"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69ACD08F" w14:textId="77777777" w:rsidR="009C775D" w:rsidRPr="009C775D" w:rsidRDefault="009C775D" w:rsidP="009C775D">
      <w:pPr>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1552" behindDoc="0" locked="0" layoutInCell="1" allowOverlap="1" wp14:anchorId="14D9BBC9" wp14:editId="0005DA60">
                <wp:simplePos x="0" y="0"/>
                <wp:positionH relativeFrom="column">
                  <wp:posOffset>176530</wp:posOffset>
                </wp:positionH>
                <wp:positionV relativeFrom="paragraph">
                  <wp:posOffset>273050</wp:posOffset>
                </wp:positionV>
                <wp:extent cx="2281555" cy="1145540"/>
                <wp:effectExtent l="19050" t="19050" r="23495" b="16510"/>
                <wp:wrapTight wrapText="bothSides">
                  <wp:wrapPolygon edited="0">
                    <wp:start x="-180" y="-359"/>
                    <wp:lineTo x="-180" y="21552"/>
                    <wp:lineTo x="21642" y="21552"/>
                    <wp:lineTo x="21642" y="-359"/>
                    <wp:lineTo x="-180" y="-359"/>
                  </wp:wrapPolygon>
                </wp:wrapTight>
                <wp:docPr id="44" name="Tekstvak 24"/>
                <wp:cNvGraphicFramePr/>
                <a:graphic xmlns:a="http://schemas.openxmlformats.org/drawingml/2006/main">
                  <a:graphicData uri="http://schemas.microsoft.com/office/word/2010/wordprocessingShape">
                    <wps:wsp>
                      <wps:cNvSpPr txBox="1"/>
                      <wps:spPr>
                        <a:xfrm>
                          <a:off x="0" y="0"/>
                          <a:ext cx="2281555" cy="1145540"/>
                        </a:xfrm>
                        <a:prstGeom prst="rect">
                          <a:avLst/>
                        </a:prstGeom>
                        <a:solidFill>
                          <a:sysClr val="window" lastClr="FFFFFF"/>
                        </a:solidFill>
                        <a:ln w="28575" cap="flat" cmpd="sng" algn="ctr">
                          <a:solidFill>
                            <a:srgbClr val="58B6C0"/>
                          </a:solidFill>
                          <a:prstDash val="solid"/>
                          <a:miter lim="800000"/>
                        </a:ln>
                        <a:effectLst/>
                      </wps:spPr>
                      <wps:txbx>
                        <w:txbxContent>
                          <w:p w14:paraId="7AB736A2" w14:textId="77777777" w:rsidR="009C775D" w:rsidRDefault="009C775D" w:rsidP="009C775D">
                            <w:pPr>
                              <w:jc w:val="center"/>
                              <w:rPr>
                                <w:b/>
                                <w:u w:val="single"/>
                              </w:rPr>
                            </w:pPr>
                            <w:r>
                              <w:rPr>
                                <w:b/>
                                <w:i/>
                                <w:u w:val="single"/>
                              </w:rPr>
                              <w:t>De ogen</w:t>
                            </w:r>
                          </w:p>
                          <w:p w14:paraId="61B7E6DA" w14:textId="77777777" w:rsidR="009C775D" w:rsidRDefault="009C775D" w:rsidP="009C775D">
                            <w:pPr>
                              <w:pStyle w:val="Lijstalinea"/>
                              <w:numPr>
                                <w:ilvl w:val="0"/>
                                <w:numId w:val="21"/>
                              </w:numPr>
                              <w:rPr>
                                <w:i w:val="0"/>
                                <w:lang w:val="nl-BE"/>
                              </w:rPr>
                            </w:pPr>
                            <w:r>
                              <w:rPr>
                                <w:i w:val="0"/>
                                <w:lang w:val="nl-BE"/>
                              </w:rPr>
                              <w:t>Goudvissen sluiten hun ogen niet, omdat ze geen oogleden hebben.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9BBC9" id="Tekstvak 24" o:spid="_x0000_s1035" type="#_x0000_t202" style="position:absolute;margin-left:13.9pt;margin-top:21.5pt;width:179.65pt;height:9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" fillcolor="window" strokecolor="#58b6c0" strokeweight="2.25pt">
                <v:textbox>
                  <w:txbxContent>
                    <w:p w14:paraId="7AB736A2" w14:textId="77777777" w:rsidR="009C775D" w:rsidRDefault="009C775D" w:rsidP="009C775D">
                      <w:pPr>
                        <w:jc w:val="center"/>
                        <w:rPr>
                          <w:b/>
                          <w:u w:val="single"/>
                        </w:rPr>
                      </w:pPr>
                      <w:r>
                        <w:rPr>
                          <w:b/>
                          <w:i/>
                          <w:u w:val="single"/>
                        </w:rPr>
                        <w:t>De ogen</w:t>
                      </w:r>
                    </w:p>
                    <w:p w14:paraId="61B7E6DA" w14:textId="77777777" w:rsidR="009C775D" w:rsidRDefault="009C775D" w:rsidP="009C775D">
                      <w:pPr>
                        <w:pStyle w:val="Lijstalinea"/>
                        <w:numPr>
                          <w:ilvl w:val="0"/>
                          <w:numId w:val="21"/>
                        </w:numPr>
                        <w:rPr>
                          <w:i w:val="0"/>
                          <w:lang w:val="nl-BE"/>
                        </w:rPr>
                      </w:pPr>
                      <w:r>
                        <w:rPr>
                          <w:i w:val="0"/>
                          <w:lang w:val="nl-BE"/>
                        </w:rPr>
                        <w:t>Goudvissen sluiten hun ogen niet, omdat ze geen oogleden hebben.</w:t>
                      </w:r>
                    </w:p>
                  </w:txbxContent>
                </v:textbox>
                <w10:wrap type="tight"/>
              </v:shape>
            </w:pict>
          </mc:Fallback>
        </mc:AlternateContent>
      </w:r>
    </w:p>
    <w:p w14:paraId="25C9F40A"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4FA3E14C"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5D070D41"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72945EFC"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410CEAB9" w14:textId="77777777" w:rsidR="009C775D" w:rsidRPr="009C775D" w:rsidRDefault="009C775D" w:rsidP="009C775D">
      <w:pPr>
        <w:tabs>
          <w:tab w:val="left" w:pos="1993"/>
          <w:tab w:val="left" w:pos="2260"/>
        </w:tabs>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sz w:val="20"/>
          <w:szCs w:val="20"/>
          <w:lang w:val="nl-NL" w:eastAsia="nl-NL"/>
        </w:rPr>
        <w:tab/>
      </w:r>
      <w:r w:rsidRPr="009C775D">
        <w:rPr>
          <w:rFonts w:ascii="Calibri" w:eastAsia="Calibri" w:hAnsi="Calibri" w:cs="Calibri"/>
          <w:i/>
          <w:iCs/>
          <w:sz w:val="20"/>
          <w:szCs w:val="20"/>
          <w:lang w:val="nl-NL" w:eastAsia="nl-NL"/>
        </w:rPr>
        <w:tab/>
      </w: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2576" behindDoc="0" locked="0" layoutInCell="1" allowOverlap="1" wp14:anchorId="7B974BDE" wp14:editId="7646904A">
                <wp:simplePos x="0" y="0"/>
                <wp:positionH relativeFrom="column">
                  <wp:posOffset>176530</wp:posOffset>
                </wp:positionH>
                <wp:positionV relativeFrom="paragraph">
                  <wp:posOffset>79375</wp:posOffset>
                </wp:positionV>
                <wp:extent cx="2281555" cy="1143000"/>
                <wp:effectExtent l="19050" t="19050" r="23495" b="19050"/>
                <wp:wrapTight wrapText="bothSides">
                  <wp:wrapPolygon edited="0">
                    <wp:start x="-180" y="-360"/>
                    <wp:lineTo x="-180" y="21600"/>
                    <wp:lineTo x="21642" y="21600"/>
                    <wp:lineTo x="21642" y="-360"/>
                    <wp:lineTo x="-180" y="-360"/>
                  </wp:wrapPolygon>
                </wp:wrapTight>
                <wp:docPr id="16" name="Tekstvak 25"/>
                <wp:cNvGraphicFramePr/>
                <a:graphic xmlns:a="http://schemas.openxmlformats.org/drawingml/2006/main">
                  <a:graphicData uri="http://schemas.microsoft.com/office/word/2010/wordprocessingShape">
                    <wps:wsp>
                      <wps:cNvSpPr txBox="1"/>
                      <wps:spPr>
                        <a:xfrm>
                          <a:off x="0" y="0"/>
                          <a:ext cx="2281555" cy="1143000"/>
                        </a:xfrm>
                        <a:prstGeom prst="rect">
                          <a:avLst/>
                        </a:prstGeom>
                        <a:solidFill>
                          <a:sysClr val="window" lastClr="FFFFFF"/>
                        </a:solidFill>
                        <a:ln w="28575" cap="flat" cmpd="sng" algn="ctr">
                          <a:solidFill>
                            <a:srgbClr val="58B6C0"/>
                          </a:solidFill>
                          <a:prstDash val="solid"/>
                          <a:miter lim="800000"/>
                        </a:ln>
                        <a:effectLst/>
                      </wps:spPr>
                      <wps:txbx>
                        <w:txbxContent>
                          <w:p w14:paraId="672018BA" w14:textId="77777777" w:rsidR="009C775D" w:rsidRDefault="009C775D" w:rsidP="009C775D">
                            <w:pPr>
                              <w:jc w:val="center"/>
                              <w:rPr>
                                <w:b/>
                                <w:u w:val="single"/>
                              </w:rPr>
                            </w:pPr>
                            <w:r>
                              <w:rPr>
                                <w:b/>
                                <w:i/>
                                <w:u w:val="single"/>
                              </w:rPr>
                              <w:t>De neus</w:t>
                            </w:r>
                          </w:p>
                          <w:p w14:paraId="5561881D" w14:textId="77777777" w:rsidR="009C775D" w:rsidRDefault="009C775D" w:rsidP="009C775D">
                            <w:pPr>
                              <w:pStyle w:val="Lijstalinea"/>
                              <w:numPr>
                                <w:ilvl w:val="0"/>
                                <w:numId w:val="21"/>
                              </w:numPr>
                              <w:rPr>
                                <w:i w:val="0"/>
                                <w:lang w:val="nl-BE"/>
                              </w:rPr>
                            </w:pPr>
                            <w:r>
                              <w:rPr>
                                <w:i w:val="0"/>
                                <w:lang w:val="nl-BE"/>
                              </w:rPr>
                              <w:t>Via zijn neus kan een goudvis ruiken. De neusgaten zijn dan ook met elkaar verbonden.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74BDE" id="Tekstvak 25" o:spid="_x0000_s1036" type="#_x0000_t202" style="position:absolute;margin-left:13.9pt;margin-top:6.25pt;width:179.65pt;height:9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" fillcolor="window" strokecolor="#58b6c0" strokeweight="2.25pt">
                <v:textbox>
                  <w:txbxContent>
                    <w:p w14:paraId="672018BA" w14:textId="77777777" w:rsidR="009C775D" w:rsidRDefault="009C775D" w:rsidP="009C775D">
                      <w:pPr>
                        <w:jc w:val="center"/>
                        <w:rPr>
                          <w:b/>
                          <w:u w:val="single"/>
                        </w:rPr>
                      </w:pPr>
                      <w:r>
                        <w:rPr>
                          <w:b/>
                          <w:i/>
                          <w:u w:val="single"/>
                        </w:rPr>
                        <w:t>De neus</w:t>
                      </w:r>
                    </w:p>
                    <w:p w14:paraId="5561881D" w14:textId="77777777" w:rsidR="009C775D" w:rsidRDefault="009C775D" w:rsidP="009C775D">
                      <w:pPr>
                        <w:pStyle w:val="Lijstalinea"/>
                        <w:numPr>
                          <w:ilvl w:val="0"/>
                          <w:numId w:val="21"/>
                        </w:numPr>
                        <w:rPr>
                          <w:i w:val="0"/>
                          <w:lang w:val="nl-BE"/>
                        </w:rPr>
                      </w:pPr>
                      <w:r>
                        <w:rPr>
                          <w:i w:val="0"/>
                          <w:lang w:val="nl-BE"/>
                        </w:rPr>
                        <w:t>Via zijn neus kan een goudvis ruiken. De neusgaten zijn dan ook met elkaar verbonden.</w:t>
                      </w:r>
                    </w:p>
                  </w:txbxContent>
                </v:textbox>
                <w10:wrap type="tight"/>
              </v:shape>
            </w:pict>
          </mc:Fallback>
        </mc:AlternateContent>
      </w:r>
    </w:p>
    <w:p w14:paraId="27959ABE"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315E3534"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062BDEFD"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5C16543E"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Het dierenrijk</w:t>
      </w:r>
    </w:p>
    <w:p w14:paraId="5FAAC189"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We kunnen het dierenrijk opsplitsen in twee grote groepen, de gewervelde en ongewervelde dieren. De goudvis behoort tot de gewervelde dieren. Gewervelde dieren kenmerken zich door de aanwezigheid van een wervelkolom. Deze is dan ook aanwezig bij de goudvis.</w:t>
      </w:r>
    </w:p>
    <w:p w14:paraId="34CF9E01"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De ademhaling</w:t>
      </w:r>
    </w:p>
    <w:p w14:paraId="1BED6229"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De goudvis ademt via kieuwen. Hij heeft juist zoals de mens ook zuurstof nodig. Deze haalt hij uit de planten die in de vijver leven. De planten nemen licht op, wat zorgt voor zuurstof in het water. Dit noemen we ook wel fotosynthese. Maar ook haalt het water zuurstof uit de lucht. Hoe geraakt nu een goudvis aan zijn zuurstof? Het water gaat bij de vis naar binnen via de kieuwen. Hierbij halen de kieuwen de zuurstof uit het water en komt het in het bloed van de vis terecht. Al het zuurstofarme water gaat langs de kieuwen weer naar buiten.</w:t>
      </w:r>
    </w:p>
    <w:p w14:paraId="7CDB718B"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lastRenderedPageBreak/>
        <w:t>Voedsel</w:t>
      </w:r>
    </w:p>
    <w:p w14:paraId="099FD99C"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Een goudvis is een alleseter. Je kan een goudvis zowel droogvoer als levend voer geven. Onder het droogvoer verstaan we het vlokvoer. Dit is het standaard visvoer. Maar ze eten ook levende dieren, zoals watervlooien en </w:t>
      </w:r>
      <w:proofErr w:type="spellStart"/>
      <w:r w:rsidRPr="009C775D">
        <w:rPr>
          <w:rFonts w:ascii="Calibri" w:eastAsia="Calibri" w:hAnsi="Calibri" w:cs="Calibri"/>
          <w:iCs/>
          <w:sz w:val="20"/>
          <w:szCs w:val="20"/>
          <w:lang w:val="nl-NL" w:eastAsia="nl-NL"/>
        </w:rPr>
        <w:t>koudwatergarnalen</w:t>
      </w:r>
      <w:proofErr w:type="spellEnd"/>
      <w:r w:rsidRPr="009C775D">
        <w:rPr>
          <w:rFonts w:ascii="Calibri" w:eastAsia="Calibri" w:hAnsi="Calibri" w:cs="Calibri"/>
          <w:iCs/>
          <w:sz w:val="20"/>
          <w:szCs w:val="20"/>
          <w:lang w:val="nl-NL" w:eastAsia="nl-NL"/>
        </w:rPr>
        <w:t>. Een goudvis eet in een rivier ook eencellige algen en meercellige drijvende planten op.</w:t>
      </w:r>
    </w:p>
    <w:p w14:paraId="546BEFBE" w14:textId="77777777" w:rsidR="009C775D" w:rsidRPr="009C775D" w:rsidRDefault="009C775D" w:rsidP="009C775D">
      <w:pPr>
        <w:spacing w:after="200" w:line="276" w:lineRule="auto"/>
        <w:rPr>
          <w:rFonts w:ascii="Calibri" w:eastAsia="Calibri" w:hAnsi="Calibri" w:cs="Calibri"/>
          <w:iCs/>
          <w:sz w:val="20"/>
          <w:szCs w:val="20"/>
          <w:highlight w:val="yellow"/>
          <w:lang w:val="nl-NL" w:eastAsia="nl-NL"/>
        </w:rPr>
      </w:pPr>
      <w:r w:rsidRPr="009C775D">
        <w:rPr>
          <w:rFonts w:ascii="Calibri" w:eastAsia="Calibri" w:hAnsi="Calibri" w:cs="Calibri"/>
          <w:iCs/>
          <w:sz w:val="20"/>
          <w:szCs w:val="20"/>
          <w:lang w:val="nl-NL" w:eastAsia="nl-NL"/>
        </w:rPr>
        <w:t>Als we gaan kijken naar de voedselpiramide, staat de goudvis in het midden. Zij eten zowel de kreeftachtige als de eencellige algen en meercellige drijvende planten. Terwijl de goudvis zelf door roofvissen wordt opgegeten.</w:t>
      </w:r>
    </w:p>
    <w:p w14:paraId="4BD91D18"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De vijanden</w:t>
      </w:r>
    </w:p>
    <w:p w14:paraId="633E1016"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Een goudvis heeft zowel in het water als op het land enkele vijanden. Zo zijn er in het water de roofvissen die voor hen een gevaar vormen. Op het land zijn het de roofdieren die bedreigend zijn voor hen. Denk maar aan de reiger die even langs de vijver vliegt.</w:t>
      </w:r>
    </w:p>
    <w:p w14:paraId="5EFC0B2F"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Slapen</w:t>
      </w:r>
    </w:p>
    <w:p w14:paraId="0645F932"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Goudvissen zoeken een rustig plekje waar ze tot rust kunnen komen. Hun ogen sluiten ze niet, zo blijven ze nog steeds waakzaam voor eventueel gevaar.</w:t>
      </w:r>
    </w:p>
    <w:p w14:paraId="4575B4F3"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Bij de goudvissen zijn het de vrouwtjes die zorgen voor de voortplanting. Zij leggen de eitjes. Deze eitjes kunnen oplopen tot een duizendtal per bevruchting. Dit kunnen ze meerdere malen per jaar doen. Als de eitjes “volmaakt” zijn, verlaten de eitjes het lichaam van de vis en komen ze tussen de planten te liggen, waar ze ook uitkomen. Dit duurt ongeveer vijf dagen. </w:t>
      </w:r>
    </w:p>
    <w:p w14:paraId="4FABBA8C"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Weetjes</w:t>
      </w:r>
    </w:p>
    <w:p w14:paraId="0A2078C2"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De grootste goudvis van heel de wereld is 47,4 cm lang en weegt maar liefst 1,8 kg. Hij staat vermeld in het Guinness </w:t>
      </w:r>
      <w:proofErr w:type="spellStart"/>
      <w:r w:rsidRPr="009C775D">
        <w:rPr>
          <w:rFonts w:ascii="Calibri" w:eastAsia="Calibri" w:hAnsi="Calibri" w:cs="Calibri"/>
          <w:iCs/>
          <w:color w:val="000000"/>
          <w:sz w:val="20"/>
          <w:szCs w:val="20"/>
          <w:lang w:val="nl-NL" w:eastAsia="nl-NL"/>
        </w:rPr>
        <w:t>Book</w:t>
      </w:r>
      <w:proofErr w:type="spellEnd"/>
      <w:r w:rsidRPr="009C775D">
        <w:rPr>
          <w:rFonts w:ascii="Calibri" w:eastAsia="Calibri" w:hAnsi="Calibri" w:cs="Calibri"/>
          <w:iCs/>
          <w:color w:val="000000"/>
          <w:sz w:val="20"/>
          <w:szCs w:val="20"/>
          <w:lang w:val="nl-NL" w:eastAsia="nl-NL"/>
        </w:rPr>
        <w:t xml:space="preserve"> of Records. De vis heeft de naam Bert gekregen.</w:t>
      </w:r>
    </w:p>
    <w:p w14:paraId="1AC57389"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Een goudvis komt oorspronkelijk uit China.</w:t>
      </w:r>
    </w:p>
    <w:p w14:paraId="23EE0612"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In een rivier sterven de echte goudvissen meestal uit. Enkel degene met camouflagekleuren blijven in leven.</w:t>
      </w:r>
    </w:p>
    <w:p w14:paraId="7D6B95F6" w14:textId="77777777" w:rsidR="009C775D" w:rsidRPr="009C775D" w:rsidRDefault="009C775D" w:rsidP="009C775D">
      <w:pPr>
        <w:numPr>
          <w:ilvl w:val="0"/>
          <w:numId w:val="23"/>
        </w:numPr>
        <w:spacing w:after="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Een goudvis is eigenlijk niet geschikt om in een klassieke viskom te leven. Hij kan wel 48 uur overleven in een plastic zak als de verhouding van water en lucht optimaal is.</w:t>
      </w:r>
    </w:p>
    <w:p w14:paraId="2364EBC4" w14:textId="77777777" w:rsidR="009C775D" w:rsidRPr="009C775D" w:rsidRDefault="009C775D" w:rsidP="009C775D">
      <w:pPr>
        <w:numPr>
          <w:ilvl w:val="0"/>
          <w:numId w:val="23"/>
        </w:numPr>
        <w:spacing w:after="20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Als je een goudvis te veel blootstelt aan licht, kan hij brandwonden oplopen.</w:t>
      </w:r>
    </w:p>
    <w:p w14:paraId="71B5792B" w14:textId="77777777" w:rsidR="009C775D" w:rsidRPr="009C775D" w:rsidRDefault="009C775D" w:rsidP="009C775D">
      <w:pPr>
        <w:tabs>
          <w:tab w:val="decimal" w:pos="3686"/>
        </w:tabs>
        <w:spacing w:after="200" w:line="288" w:lineRule="auto"/>
        <w:rPr>
          <w:rFonts w:ascii="Calibri" w:eastAsia="Calibri" w:hAnsi="Calibri" w:cs="Calibri"/>
          <w:i/>
          <w:iCs/>
          <w:color w:val="000000"/>
          <w:szCs w:val="20"/>
          <w:lang w:val="nl-NL" w:eastAsia="nl-NL"/>
        </w:rPr>
      </w:pPr>
      <w:r w:rsidRPr="009C775D">
        <w:rPr>
          <w:rFonts w:ascii="Calibri" w:eastAsia="Calibri" w:hAnsi="Calibri" w:cs="Calibri"/>
          <w:i/>
          <w:iCs/>
          <w:color w:val="000000"/>
          <w:szCs w:val="20"/>
          <w:lang w:val="nl-NL" w:eastAsia="nl-NL"/>
        </w:rPr>
        <w:t xml:space="preserve">Deze informatie is voor de leerkracht om zelf meer over het onderwerp te weten te komen. Dit is geen leerstof die de leerlingen moeten kennen volgens de leerplandoelen of de eindtermen. De basisinformatie die de leerlingen wel moeten beheersen, bevindt zich op de identiteitskaarten zelf. Dat zijn dus tevens de doelen die de leerlingen moeten bereiken. </w:t>
      </w:r>
    </w:p>
    <w:p w14:paraId="59F664F3" w14:textId="77777777" w:rsidR="009C775D" w:rsidRPr="009C775D" w:rsidRDefault="009C775D" w:rsidP="009C775D">
      <w:pPr>
        <w:tabs>
          <w:tab w:val="decimal" w:pos="3686"/>
        </w:tabs>
        <w:spacing w:after="200" w:line="288" w:lineRule="auto"/>
        <w:rPr>
          <w:rFonts w:ascii="Calibri" w:eastAsia="Calibri" w:hAnsi="Calibri" w:cs="Calibri"/>
          <w:i/>
          <w:iCs/>
          <w:color w:val="000000"/>
          <w:szCs w:val="20"/>
          <w:lang w:val="nl-NL" w:eastAsia="nl-NL"/>
        </w:rPr>
      </w:pPr>
    </w:p>
    <w:p w14:paraId="5C8BA1B5"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t>Achtergrondinformatie voor de leerkracht (de haai)</w:t>
      </w:r>
    </w:p>
    <w:p w14:paraId="73C77804"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lastRenderedPageBreak/>
        <w:t>Algemene informatie</w:t>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63360" behindDoc="0" locked="0" layoutInCell="1" allowOverlap="1" wp14:anchorId="0C1A4C44" wp14:editId="67EC7709">
                <wp:simplePos x="0" y="0"/>
                <wp:positionH relativeFrom="column">
                  <wp:posOffset>2806700</wp:posOffset>
                </wp:positionH>
                <wp:positionV relativeFrom="paragraph">
                  <wp:posOffset>431800</wp:posOffset>
                </wp:positionV>
                <wp:extent cx="3215640" cy="1955165"/>
                <wp:effectExtent l="0" t="0" r="0" b="6985"/>
                <wp:wrapSquare wrapText="bothSides"/>
                <wp:docPr id="43" name="Rechthoek 43"/>
                <wp:cNvGraphicFramePr/>
                <a:graphic xmlns:a="http://schemas.openxmlformats.org/drawingml/2006/main">
                  <a:graphicData uri="http://schemas.microsoft.com/office/word/2010/wordprocessingShape">
                    <wps:wsp>
                      <wps:cNvSpPr/>
                      <wps:spPr>
                        <a:xfrm>
                          <a:off x="0" y="0"/>
                          <a:ext cx="3215640" cy="1955165"/>
                        </a:xfrm>
                        <a:prstGeom prst="rect">
                          <a:avLst/>
                        </a:prstGeom>
                        <a:noFill/>
                        <a:ln>
                          <a:noFill/>
                        </a:ln>
                      </wps:spPr>
                      <wps:txbx>
                        <w:txbxContent>
                          <w:p w14:paraId="19AF93A2" w14:textId="77777777" w:rsidR="009C775D" w:rsidRDefault="009C775D" w:rsidP="009C775D">
                            <w:pPr>
                              <w:spacing w:line="273" w:lineRule="auto"/>
                              <w:jc w:val="center"/>
                            </w:pPr>
                            <w:r>
                              <w:rPr>
                                <w:b/>
                                <w:i/>
                                <w:color w:val="000000"/>
                              </w:rPr>
                              <w:t>Grootte:</w:t>
                            </w:r>
                            <w:r>
                              <w:rPr>
                                <w:i/>
                                <w:color w:val="000000"/>
                              </w:rPr>
                              <w:t xml:space="preserve"> 15 cm – 8 m</w:t>
                            </w:r>
                          </w:p>
                          <w:p w14:paraId="7FBF722F" w14:textId="77777777" w:rsidR="009C775D" w:rsidRDefault="009C775D" w:rsidP="009C775D">
                            <w:pPr>
                              <w:spacing w:line="273" w:lineRule="auto"/>
                              <w:jc w:val="center"/>
                            </w:pPr>
                            <w:r>
                              <w:rPr>
                                <w:b/>
                                <w:i/>
                                <w:color w:val="000000"/>
                              </w:rPr>
                              <w:t>Habitat:</w:t>
                            </w:r>
                            <w:r>
                              <w:rPr>
                                <w:i/>
                                <w:color w:val="000000"/>
                              </w:rPr>
                              <w:t xml:space="preserve"> zeeën en oceanen</w:t>
                            </w:r>
                          </w:p>
                          <w:p w14:paraId="6E8C6816" w14:textId="77777777" w:rsidR="009C775D" w:rsidRDefault="009C775D" w:rsidP="009C775D">
                            <w:pPr>
                              <w:spacing w:line="273" w:lineRule="auto"/>
                              <w:jc w:val="center"/>
                            </w:pPr>
                            <w:r>
                              <w:rPr>
                                <w:b/>
                                <w:i/>
                                <w:color w:val="000000"/>
                              </w:rPr>
                              <w:t>Leeftijd:</w:t>
                            </w:r>
                            <w:r>
                              <w:rPr>
                                <w:i/>
                                <w:color w:val="000000"/>
                              </w:rPr>
                              <w:t xml:space="preserve"> 20 tot 30 jaar </w:t>
                            </w:r>
                          </w:p>
                          <w:p w14:paraId="1B820D4E" w14:textId="77777777" w:rsidR="009C775D" w:rsidRDefault="009C775D" w:rsidP="009C775D">
                            <w:pPr>
                              <w:spacing w:line="273" w:lineRule="auto"/>
                              <w:jc w:val="center"/>
                            </w:pPr>
                            <w:r>
                              <w:rPr>
                                <w:b/>
                                <w:i/>
                                <w:color w:val="000000"/>
                              </w:rPr>
                              <w:t xml:space="preserve">Gewicht: </w:t>
                            </w:r>
                            <w:r>
                              <w:rPr>
                                <w:i/>
                                <w:color w:val="000000"/>
                              </w:rPr>
                              <w:t>680 tot 1 100 kg</w:t>
                            </w:r>
                          </w:p>
                          <w:p w14:paraId="67451FCF" w14:textId="77777777" w:rsidR="009C775D" w:rsidRDefault="009C775D" w:rsidP="009C775D">
                            <w:pPr>
                              <w:spacing w:line="273" w:lineRule="auto"/>
                              <w:jc w:val="center"/>
                            </w:pPr>
                            <w:r>
                              <w:rPr>
                                <w:i/>
                                <w:color w:val="000000"/>
                              </w:rPr>
                              <w:t>Er zijn 400 soorten haaien.</w:t>
                            </w:r>
                          </w:p>
                          <w:p w14:paraId="61E2240F" w14:textId="77777777" w:rsidR="009C775D" w:rsidRDefault="009C775D" w:rsidP="009C775D">
                            <w:pPr>
                              <w:spacing w:line="273" w:lineRule="auto"/>
                              <w:jc w:val="center"/>
                            </w:pPr>
                            <w:r>
                              <w:rPr>
                                <w:i/>
                                <w:color w:val="000000"/>
                              </w:rPr>
                              <w:t>De haai is familie van de rog.</w:t>
                            </w:r>
                          </w:p>
                          <w:p w14:paraId="3B8E47D0" w14:textId="77777777" w:rsidR="009C775D" w:rsidRDefault="009C775D" w:rsidP="009C775D"/>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0C1A4C44" id="Rechthoek 43" o:spid="_x0000_s1037" style="position:absolute;left:0;text-align:left;margin-left:221pt;margin-top:34pt;width:253.2pt;height:15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" filled="f" stroked="f">
                <v:textbox inset="2.53958mm,1.2694mm,2.53958mm,1.2694mm">
                  <w:txbxContent>
                    <w:p w14:paraId="19AF93A2" w14:textId="77777777" w:rsidR="009C775D" w:rsidRDefault="009C775D" w:rsidP="009C775D">
                      <w:pPr>
                        <w:spacing w:line="273" w:lineRule="auto"/>
                        <w:jc w:val="center"/>
                      </w:pPr>
                      <w:r>
                        <w:rPr>
                          <w:b/>
                          <w:i/>
                          <w:color w:val="000000"/>
                        </w:rPr>
                        <w:t>Grootte:</w:t>
                      </w:r>
                      <w:r>
                        <w:rPr>
                          <w:i/>
                          <w:color w:val="000000"/>
                        </w:rPr>
                        <w:t xml:space="preserve"> 15 cm – 8 m</w:t>
                      </w:r>
                    </w:p>
                    <w:p w14:paraId="7FBF722F" w14:textId="77777777" w:rsidR="009C775D" w:rsidRDefault="009C775D" w:rsidP="009C775D">
                      <w:pPr>
                        <w:spacing w:line="273" w:lineRule="auto"/>
                        <w:jc w:val="center"/>
                      </w:pPr>
                      <w:r>
                        <w:rPr>
                          <w:b/>
                          <w:i/>
                          <w:color w:val="000000"/>
                        </w:rPr>
                        <w:t>Habitat:</w:t>
                      </w:r>
                      <w:r>
                        <w:rPr>
                          <w:i/>
                          <w:color w:val="000000"/>
                        </w:rPr>
                        <w:t xml:space="preserve"> zeeën en oceanen</w:t>
                      </w:r>
                    </w:p>
                    <w:p w14:paraId="6E8C6816" w14:textId="77777777" w:rsidR="009C775D" w:rsidRDefault="009C775D" w:rsidP="009C775D">
                      <w:pPr>
                        <w:spacing w:line="273" w:lineRule="auto"/>
                        <w:jc w:val="center"/>
                      </w:pPr>
                      <w:r>
                        <w:rPr>
                          <w:b/>
                          <w:i/>
                          <w:color w:val="000000"/>
                        </w:rPr>
                        <w:t>Leeftijd:</w:t>
                      </w:r>
                      <w:r>
                        <w:rPr>
                          <w:i/>
                          <w:color w:val="000000"/>
                        </w:rPr>
                        <w:t xml:space="preserve"> 20 tot 30 jaar </w:t>
                      </w:r>
                    </w:p>
                    <w:p w14:paraId="1B820D4E" w14:textId="77777777" w:rsidR="009C775D" w:rsidRDefault="009C775D" w:rsidP="009C775D">
                      <w:pPr>
                        <w:spacing w:line="273" w:lineRule="auto"/>
                        <w:jc w:val="center"/>
                      </w:pPr>
                      <w:r>
                        <w:rPr>
                          <w:b/>
                          <w:i/>
                          <w:color w:val="000000"/>
                        </w:rPr>
                        <w:t xml:space="preserve">Gewicht: </w:t>
                      </w:r>
                      <w:r>
                        <w:rPr>
                          <w:i/>
                          <w:color w:val="000000"/>
                        </w:rPr>
                        <w:t>680 tot 1 100 kg</w:t>
                      </w:r>
                    </w:p>
                    <w:p w14:paraId="67451FCF" w14:textId="77777777" w:rsidR="009C775D" w:rsidRDefault="009C775D" w:rsidP="009C775D">
                      <w:pPr>
                        <w:spacing w:line="273" w:lineRule="auto"/>
                        <w:jc w:val="center"/>
                      </w:pPr>
                      <w:r>
                        <w:rPr>
                          <w:i/>
                          <w:color w:val="000000"/>
                        </w:rPr>
                        <w:t>Er zijn 400 soorten haaien.</w:t>
                      </w:r>
                    </w:p>
                    <w:p w14:paraId="61E2240F" w14:textId="77777777" w:rsidR="009C775D" w:rsidRDefault="009C775D" w:rsidP="009C775D">
                      <w:pPr>
                        <w:spacing w:line="273" w:lineRule="auto"/>
                        <w:jc w:val="center"/>
                      </w:pPr>
                      <w:r>
                        <w:rPr>
                          <w:i/>
                          <w:color w:val="000000"/>
                        </w:rPr>
                        <w:t>De haai is familie van de rog.</w:t>
                      </w:r>
                    </w:p>
                    <w:p w14:paraId="3B8E47D0" w14:textId="77777777" w:rsidR="009C775D" w:rsidRDefault="009C775D" w:rsidP="009C775D"/>
                  </w:txbxContent>
                </v:textbox>
                <w10:wrap type="square"/>
              </v:rect>
            </w:pict>
          </mc:Fallback>
        </mc:AlternateContent>
      </w:r>
      <w:r w:rsidRPr="009C775D">
        <w:rPr>
          <w:rFonts w:ascii="Calibri Light" w:eastAsia="Times New Roman" w:hAnsi="Calibri Light" w:cs="Times New Roman"/>
          <w:b/>
          <w:bCs/>
          <w:i/>
          <w:iCs/>
          <w:noProof/>
          <w:color w:val="398E98"/>
          <w:lang w:val="nl-NL" w:eastAsia="nl-NL"/>
        </w:rPr>
        <w:drawing>
          <wp:anchor distT="0" distB="0" distL="114300" distR="114300" simplePos="0" relativeHeight="251664384" behindDoc="0" locked="0" layoutInCell="1" allowOverlap="1" wp14:anchorId="759F8628" wp14:editId="03EAB056">
            <wp:simplePos x="0" y="0"/>
            <wp:positionH relativeFrom="column">
              <wp:posOffset>66040</wp:posOffset>
            </wp:positionH>
            <wp:positionV relativeFrom="paragraph">
              <wp:posOffset>320675</wp:posOffset>
            </wp:positionV>
            <wp:extent cx="3096260" cy="2049780"/>
            <wp:effectExtent l="0" t="0" r="8890" b="7620"/>
            <wp:wrapSquare wrapText="bothSides"/>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96260" cy="2049780"/>
                    </a:xfrm>
                    <a:prstGeom prst="rect">
                      <a:avLst/>
                    </a:prstGeom>
                    <a:noFill/>
                  </pic:spPr>
                </pic:pic>
              </a:graphicData>
            </a:graphic>
            <wp14:sizeRelH relativeFrom="page">
              <wp14:pctWidth>0</wp14:pctWidth>
            </wp14:sizeRelH>
            <wp14:sizeRelV relativeFrom="page">
              <wp14:pctHeight>0</wp14:pctHeight>
            </wp14:sizeRelV>
          </wp:anchor>
        </w:drawing>
      </w:r>
    </w:p>
    <w:p w14:paraId="4654146F"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22A0BE38"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Mijn uiterlijk</w:t>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77696" behindDoc="0" locked="0" layoutInCell="1" allowOverlap="1" wp14:anchorId="5D7B73D6" wp14:editId="6417B31B">
                <wp:simplePos x="0" y="0"/>
                <wp:positionH relativeFrom="column">
                  <wp:posOffset>2920365</wp:posOffset>
                </wp:positionH>
                <wp:positionV relativeFrom="paragraph">
                  <wp:posOffset>360045</wp:posOffset>
                </wp:positionV>
                <wp:extent cx="2738755" cy="2400300"/>
                <wp:effectExtent l="19050" t="19050" r="23495" b="19050"/>
                <wp:wrapTight wrapText="bothSides">
                  <wp:wrapPolygon edited="0">
                    <wp:start x="-150" y="-171"/>
                    <wp:lineTo x="-150" y="21600"/>
                    <wp:lineTo x="21635" y="21600"/>
                    <wp:lineTo x="21635" y="-171"/>
                    <wp:lineTo x="-150" y="-171"/>
                  </wp:wrapPolygon>
                </wp:wrapTight>
                <wp:docPr id="18" name="Tekstvak 18"/>
                <wp:cNvGraphicFramePr/>
                <a:graphic xmlns:a="http://schemas.openxmlformats.org/drawingml/2006/main">
                  <a:graphicData uri="http://schemas.microsoft.com/office/word/2010/wordprocessingShape">
                    <wps:wsp>
                      <wps:cNvSpPr txBox="1"/>
                      <wps:spPr>
                        <a:xfrm>
                          <a:off x="0" y="0"/>
                          <a:ext cx="2738755" cy="2400300"/>
                        </a:xfrm>
                        <a:prstGeom prst="rect">
                          <a:avLst/>
                        </a:prstGeom>
                        <a:solidFill>
                          <a:sysClr val="window" lastClr="FFFFFF"/>
                        </a:solidFill>
                        <a:ln w="28575" cap="flat" cmpd="sng" algn="ctr">
                          <a:solidFill>
                            <a:srgbClr val="58B6C0"/>
                          </a:solidFill>
                          <a:prstDash val="solid"/>
                          <a:miter lim="800000"/>
                        </a:ln>
                        <a:effectLst/>
                      </wps:spPr>
                      <wps:txbx>
                        <w:txbxContent>
                          <w:p w14:paraId="5C65D3C6" w14:textId="77777777" w:rsidR="009C775D" w:rsidRDefault="009C775D" w:rsidP="009C775D">
                            <w:pPr>
                              <w:jc w:val="center"/>
                              <w:rPr>
                                <w:b/>
                                <w:u w:val="single"/>
                              </w:rPr>
                            </w:pPr>
                            <w:r>
                              <w:rPr>
                                <w:b/>
                                <w:i/>
                                <w:u w:val="single"/>
                              </w:rPr>
                              <w:t>Tanden</w:t>
                            </w:r>
                          </w:p>
                          <w:p w14:paraId="497A2B45" w14:textId="77777777" w:rsidR="009C775D" w:rsidRDefault="009C775D" w:rsidP="009C775D">
                            <w:pPr>
                              <w:pStyle w:val="Lijstalinea"/>
                              <w:numPr>
                                <w:ilvl w:val="0"/>
                                <w:numId w:val="21"/>
                              </w:numPr>
                              <w:rPr>
                                <w:i w:val="0"/>
                                <w:lang w:val="nl-BE"/>
                              </w:rPr>
                            </w:pPr>
                            <w:r>
                              <w:rPr>
                                <w:i w:val="0"/>
                                <w:lang w:val="nl-BE"/>
                              </w:rPr>
                              <w:t>Ze zijn nooit tandloos.</w:t>
                            </w:r>
                          </w:p>
                          <w:p w14:paraId="6EDAD5D2" w14:textId="77777777" w:rsidR="009C775D" w:rsidRDefault="009C775D" w:rsidP="009C775D">
                            <w:pPr>
                              <w:pStyle w:val="Lijstalinea"/>
                              <w:numPr>
                                <w:ilvl w:val="0"/>
                                <w:numId w:val="21"/>
                              </w:numPr>
                              <w:rPr>
                                <w:i w:val="0"/>
                                <w:lang w:val="nl-BE"/>
                              </w:rPr>
                            </w:pPr>
                            <w:r>
                              <w:rPr>
                                <w:i w:val="0"/>
                                <w:lang w:val="nl-BE"/>
                              </w:rPr>
                              <w:t>Als de voorste rij tanden afbreekt of verslijt, worden deze tanden gewoon vervangen door andere tanden die zich in de volgende rij bevinden.</w:t>
                            </w:r>
                          </w:p>
                          <w:p w14:paraId="5C49DEBC" w14:textId="77777777" w:rsidR="009C775D" w:rsidRDefault="009C775D" w:rsidP="009C775D">
                            <w:pPr>
                              <w:pStyle w:val="Lijstalinea"/>
                              <w:numPr>
                                <w:ilvl w:val="0"/>
                                <w:numId w:val="21"/>
                              </w:numPr>
                              <w:rPr>
                                <w:i w:val="0"/>
                                <w:lang w:val="nl-BE"/>
                              </w:rPr>
                            </w:pPr>
                            <w:r>
                              <w:rPr>
                                <w:i w:val="0"/>
                                <w:lang w:val="nl-BE"/>
                              </w:rPr>
                              <w:t>Tijdens de groei worden de tanden steeds groter dan hun voorlopers.</w:t>
                            </w:r>
                          </w:p>
                          <w:p w14:paraId="18F2BF78" w14:textId="77777777" w:rsidR="009C775D" w:rsidRDefault="009C775D" w:rsidP="009C775D">
                            <w:pPr>
                              <w:pStyle w:val="Lijstalinea"/>
                              <w:numPr>
                                <w:ilvl w:val="0"/>
                                <w:numId w:val="21"/>
                              </w:numPr>
                              <w:rPr>
                                <w:i w:val="0"/>
                                <w:lang w:val="nl-BE"/>
                              </w:rPr>
                            </w:pPr>
                            <w:r>
                              <w:rPr>
                                <w:i w:val="0"/>
                                <w:lang w:val="nl-BE"/>
                              </w:rPr>
                              <w:t>In heel hun leven verslijten ze meer dan duizend tanden.</w:t>
                            </w:r>
                          </w:p>
                          <w:p w14:paraId="33A82B06" w14:textId="77777777" w:rsidR="009C775D" w:rsidRDefault="009C775D" w:rsidP="009C775D">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B73D6" id="Tekstvak 18" o:spid="_x0000_s1038" type="#_x0000_t202" style="position:absolute;left:0;text-align:left;margin-left:229.95pt;margin-top:28.35pt;width:215.65pt;height:18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" fillcolor="window" strokecolor="#58b6c0" strokeweight="2.25pt">
                <v:textbox>
                  <w:txbxContent>
                    <w:p w14:paraId="5C65D3C6" w14:textId="77777777" w:rsidR="009C775D" w:rsidRDefault="009C775D" w:rsidP="009C775D">
                      <w:pPr>
                        <w:jc w:val="center"/>
                        <w:rPr>
                          <w:b/>
                          <w:u w:val="single"/>
                        </w:rPr>
                      </w:pPr>
                      <w:r>
                        <w:rPr>
                          <w:b/>
                          <w:i/>
                          <w:u w:val="single"/>
                        </w:rPr>
                        <w:t>Tanden</w:t>
                      </w:r>
                    </w:p>
                    <w:p w14:paraId="497A2B45" w14:textId="77777777" w:rsidR="009C775D" w:rsidRDefault="009C775D" w:rsidP="009C775D">
                      <w:pPr>
                        <w:pStyle w:val="Lijstalinea"/>
                        <w:numPr>
                          <w:ilvl w:val="0"/>
                          <w:numId w:val="21"/>
                        </w:numPr>
                        <w:rPr>
                          <w:i w:val="0"/>
                          <w:lang w:val="nl-BE"/>
                        </w:rPr>
                      </w:pPr>
                      <w:r>
                        <w:rPr>
                          <w:i w:val="0"/>
                          <w:lang w:val="nl-BE"/>
                        </w:rPr>
                        <w:t>Ze zijn nooit tandloos.</w:t>
                      </w:r>
                    </w:p>
                    <w:p w14:paraId="6EDAD5D2" w14:textId="77777777" w:rsidR="009C775D" w:rsidRDefault="009C775D" w:rsidP="009C775D">
                      <w:pPr>
                        <w:pStyle w:val="Lijstalinea"/>
                        <w:numPr>
                          <w:ilvl w:val="0"/>
                          <w:numId w:val="21"/>
                        </w:numPr>
                        <w:rPr>
                          <w:i w:val="0"/>
                          <w:lang w:val="nl-BE"/>
                        </w:rPr>
                      </w:pPr>
                      <w:r>
                        <w:rPr>
                          <w:i w:val="0"/>
                          <w:lang w:val="nl-BE"/>
                        </w:rPr>
                        <w:t>Als de voorste rij tanden afbreekt of verslijt, worden deze tanden gewoon vervangen door andere tanden die zich in de volgende rij bevinden.</w:t>
                      </w:r>
                    </w:p>
                    <w:p w14:paraId="5C49DEBC" w14:textId="77777777" w:rsidR="009C775D" w:rsidRDefault="009C775D" w:rsidP="009C775D">
                      <w:pPr>
                        <w:pStyle w:val="Lijstalinea"/>
                        <w:numPr>
                          <w:ilvl w:val="0"/>
                          <w:numId w:val="21"/>
                        </w:numPr>
                        <w:rPr>
                          <w:i w:val="0"/>
                          <w:lang w:val="nl-BE"/>
                        </w:rPr>
                      </w:pPr>
                      <w:r>
                        <w:rPr>
                          <w:i w:val="0"/>
                          <w:lang w:val="nl-BE"/>
                        </w:rPr>
                        <w:t>Tijdens de groei worden de tanden steeds groter dan hun voorlopers.</w:t>
                      </w:r>
                    </w:p>
                    <w:p w14:paraId="18F2BF78" w14:textId="77777777" w:rsidR="009C775D" w:rsidRDefault="009C775D" w:rsidP="009C775D">
                      <w:pPr>
                        <w:pStyle w:val="Lijstalinea"/>
                        <w:numPr>
                          <w:ilvl w:val="0"/>
                          <w:numId w:val="21"/>
                        </w:numPr>
                        <w:rPr>
                          <w:i w:val="0"/>
                          <w:lang w:val="nl-BE"/>
                        </w:rPr>
                      </w:pPr>
                      <w:r>
                        <w:rPr>
                          <w:i w:val="0"/>
                          <w:lang w:val="nl-BE"/>
                        </w:rPr>
                        <w:t>In heel hun leven verslijten ze meer dan duizend tanden.</w:t>
                      </w:r>
                    </w:p>
                    <w:p w14:paraId="33A82B06" w14:textId="77777777" w:rsidR="009C775D" w:rsidRDefault="009C775D" w:rsidP="009C775D">
                      <w:pPr>
                        <w:rPr>
                          <w:i/>
                        </w:rPr>
                      </w:pPr>
                    </w:p>
                  </w:txbxContent>
                </v:textbox>
                <w10:wrap type="tight"/>
              </v:shape>
            </w:pict>
          </mc:Fallback>
        </mc:AlternateContent>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74624" behindDoc="1" locked="0" layoutInCell="1" allowOverlap="1" wp14:anchorId="7C3EEEE4" wp14:editId="155FAA1A">
                <wp:simplePos x="0" y="0"/>
                <wp:positionH relativeFrom="column">
                  <wp:posOffset>-168275</wp:posOffset>
                </wp:positionH>
                <wp:positionV relativeFrom="paragraph">
                  <wp:posOffset>360045</wp:posOffset>
                </wp:positionV>
                <wp:extent cx="2708275" cy="3543300"/>
                <wp:effectExtent l="19050" t="19050" r="15875" b="19050"/>
                <wp:wrapTight wrapText="bothSides">
                  <wp:wrapPolygon edited="0">
                    <wp:start x="-152" y="-116"/>
                    <wp:lineTo x="-152" y="21600"/>
                    <wp:lineTo x="21575" y="21600"/>
                    <wp:lineTo x="21575" y="-116"/>
                    <wp:lineTo x="-152" y="-116"/>
                  </wp:wrapPolygon>
                </wp:wrapTight>
                <wp:docPr id="17" name="Tekstvak 17"/>
                <wp:cNvGraphicFramePr/>
                <a:graphic xmlns:a="http://schemas.openxmlformats.org/drawingml/2006/main">
                  <a:graphicData uri="http://schemas.microsoft.com/office/word/2010/wordprocessingShape">
                    <wps:wsp>
                      <wps:cNvSpPr txBox="1"/>
                      <wps:spPr>
                        <a:xfrm>
                          <a:off x="0" y="0"/>
                          <a:ext cx="2708275" cy="3543300"/>
                        </a:xfrm>
                        <a:prstGeom prst="rect">
                          <a:avLst/>
                        </a:prstGeom>
                        <a:solidFill>
                          <a:sysClr val="window" lastClr="FFFFFF"/>
                        </a:solidFill>
                        <a:ln w="28575" cap="flat" cmpd="sng" algn="ctr">
                          <a:solidFill>
                            <a:srgbClr val="58B6C0"/>
                          </a:solidFill>
                          <a:prstDash val="solid"/>
                          <a:miter lim="800000"/>
                        </a:ln>
                        <a:effectLst/>
                      </wps:spPr>
                      <wps:txbx>
                        <w:txbxContent>
                          <w:p w14:paraId="55874325" w14:textId="77777777" w:rsidR="009C775D" w:rsidRDefault="009C775D" w:rsidP="009C775D">
                            <w:pPr>
                              <w:jc w:val="center"/>
                              <w:rPr>
                                <w:b/>
                                <w:u w:val="single"/>
                              </w:rPr>
                            </w:pPr>
                            <w:r>
                              <w:rPr>
                                <w:b/>
                                <w:i/>
                                <w:u w:val="single"/>
                              </w:rPr>
                              <w:t>De ogen</w:t>
                            </w:r>
                          </w:p>
                          <w:p w14:paraId="4127C499" w14:textId="77777777" w:rsidR="009C775D" w:rsidRDefault="009C775D" w:rsidP="009C775D">
                            <w:pPr>
                              <w:pStyle w:val="Lijstalinea"/>
                              <w:numPr>
                                <w:ilvl w:val="0"/>
                                <w:numId w:val="20"/>
                              </w:numPr>
                              <w:rPr>
                                <w:i w:val="0"/>
                                <w:lang w:val="nl-BE"/>
                              </w:rPr>
                            </w:pPr>
                            <w:r>
                              <w:rPr>
                                <w:i w:val="0"/>
                                <w:lang w:val="nl-BE"/>
                              </w:rPr>
                              <w:t>Hun kleine ogen bevinden zich aan de zijkanten.</w:t>
                            </w:r>
                          </w:p>
                          <w:p w14:paraId="2DADF979" w14:textId="77777777" w:rsidR="009C775D" w:rsidRDefault="009C775D" w:rsidP="009C775D">
                            <w:pPr>
                              <w:pStyle w:val="Lijstalinea"/>
                              <w:numPr>
                                <w:ilvl w:val="0"/>
                                <w:numId w:val="20"/>
                              </w:numPr>
                              <w:rPr>
                                <w:i w:val="0"/>
                                <w:lang w:val="nl-BE"/>
                              </w:rPr>
                            </w:pPr>
                            <w:r>
                              <w:rPr>
                                <w:i w:val="0"/>
                                <w:lang w:val="nl-BE"/>
                              </w:rPr>
                              <w:t>Ze hebben een goed ontwikkeld zicht.</w:t>
                            </w:r>
                          </w:p>
                          <w:p w14:paraId="06487346" w14:textId="77777777" w:rsidR="009C775D" w:rsidRDefault="009C775D" w:rsidP="009C775D">
                            <w:pPr>
                              <w:pStyle w:val="Lijstalinea"/>
                              <w:numPr>
                                <w:ilvl w:val="0"/>
                                <w:numId w:val="20"/>
                              </w:numPr>
                              <w:rPr>
                                <w:i w:val="0"/>
                                <w:lang w:val="nl-BE"/>
                              </w:rPr>
                            </w:pPr>
                            <w:r>
                              <w:rPr>
                                <w:i w:val="0"/>
                                <w:lang w:val="nl-BE"/>
                              </w:rPr>
                              <w:t>Hun ogen zijn hetzelfde als die van gewervelde dieren.</w:t>
                            </w:r>
                          </w:p>
                          <w:p w14:paraId="247AEF84" w14:textId="77777777" w:rsidR="009C775D" w:rsidRDefault="009C775D" w:rsidP="009C775D">
                            <w:pPr>
                              <w:pStyle w:val="Lijstalinea"/>
                              <w:numPr>
                                <w:ilvl w:val="0"/>
                                <w:numId w:val="20"/>
                              </w:numPr>
                              <w:rPr>
                                <w:i w:val="0"/>
                                <w:lang w:val="nl-BE"/>
                              </w:rPr>
                            </w:pPr>
                            <w:r>
                              <w:rPr>
                                <w:i w:val="0"/>
                                <w:lang w:val="nl-BE"/>
                              </w:rPr>
                              <w:t>Ze hebben een netvlies, ooglens en hoornvlies.</w:t>
                            </w:r>
                          </w:p>
                          <w:p w14:paraId="1B435F71" w14:textId="77777777" w:rsidR="009C775D" w:rsidRDefault="009C775D" w:rsidP="009C775D">
                            <w:pPr>
                              <w:pStyle w:val="Lijstalinea"/>
                              <w:numPr>
                                <w:ilvl w:val="0"/>
                                <w:numId w:val="20"/>
                              </w:numPr>
                              <w:rPr>
                                <w:i w:val="0"/>
                                <w:lang w:val="nl-BE"/>
                              </w:rPr>
                            </w:pPr>
                            <w:r>
                              <w:rPr>
                                <w:i w:val="0"/>
                                <w:lang w:val="nl-BE"/>
                              </w:rPr>
                              <w:t>Hun ogen zijn waterbestendig.</w:t>
                            </w:r>
                          </w:p>
                          <w:p w14:paraId="02B12648" w14:textId="77777777" w:rsidR="009C775D" w:rsidRDefault="009C775D" w:rsidP="009C775D">
                            <w:pPr>
                              <w:pStyle w:val="Lijstalinea"/>
                              <w:numPr>
                                <w:ilvl w:val="0"/>
                                <w:numId w:val="20"/>
                              </w:numPr>
                              <w:rPr>
                                <w:i w:val="0"/>
                                <w:lang w:val="nl-BE"/>
                              </w:rPr>
                            </w:pPr>
                            <w:r>
                              <w:rPr>
                                <w:i w:val="0"/>
                                <w:lang w:val="nl-BE"/>
                              </w:rPr>
                              <w:t>Het water reflecteert het licht terug naar het netvlies. Hierdoor wordt in donkere omgevingen hun gezichtsvermogen verscherpt.</w:t>
                            </w:r>
                          </w:p>
                          <w:p w14:paraId="61163C6B" w14:textId="77777777" w:rsidR="009C775D" w:rsidRDefault="009C775D" w:rsidP="009C775D">
                            <w:pPr>
                              <w:pStyle w:val="Lijstalinea"/>
                              <w:numPr>
                                <w:ilvl w:val="0"/>
                                <w:numId w:val="20"/>
                              </w:numPr>
                              <w:rPr>
                                <w:i w:val="0"/>
                                <w:lang w:val="nl-BE"/>
                              </w:rPr>
                            </w:pPr>
                            <w:r>
                              <w:rPr>
                                <w:i w:val="0"/>
                                <w:lang w:val="nl-BE"/>
                              </w:rPr>
                              <w:t>Ze hebben oogleden, maar ze knipperen deze niet. Dit komt omdat het omringde water hun ogen reinigt.</w:t>
                            </w:r>
                          </w:p>
                          <w:p w14:paraId="2D18D1C8" w14:textId="77777777" w:rsidR="009C775D" w:rsidRDefault="009C775D" w:rsidP="009C775D">
                            <w:pPr>
                              <w:pStyle w:val="Lijstalinea"/>
                              <w:numPr>
                                <w:ilvl w:val="0"/>
                                <w:numId w:val="20"/>
                              </w:numPr>
                              <w:rPr>
                                <w:i w:val="0"/>
                                <w:lang w:val="nl-BE"/>
                              </w:rPr>
                            </w:pPr>
                            <w:r>
                              <w:rPr>
                                <w:i w:val="0"/>
                                <w:lang w:val="nl-BE"/>
                              </w:rPr>
                              <w:t>Ze hebben een extra dik oogvlies.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EEEE4" id="Tekstvak 17" o:spid="_x0000_s1039" type="#_x0000_t202" style="position:absolute;left:0;text-align:left;margin-left:-13.25pt;margin-top:28.35pt;width:213.25pt;height:27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" fillcolor="window" strokecolor="#58b6c0" strokeweight="2.25pt">
                <v:textbox>
                  <w:txbxContent>
                    <w:p w14:paraId="55874325" w14:textId="77777777" w:rsidR="009C775D" w:rsidRDefault="009C775D" w:rsidP="009C775D">
                      <w:pPr>
                        <w:jc w:val="center"/>
                        <w:rPr>
                          <w:b/>
                          <w:u w:val="single"/>
                        </w:rPr>
                      </w:pPr>
                      <w:r>
                        <w:rPr>
                          <w:b/>
                          <w:i/>
                          <w:u w:val="single"/>
                        </w:rPr>
                        <w:t>De ogen</w:t>
                      </w:r>
                    </w:p>
                    <w:p w14:paraId="4127C499" w14:textId="77777777" w:rsidR="009C775D" w:rsidRDefault="009C775D" w:rsidP="009C775D">
                      <w:pPr>
                        <w:pStyle w:val="Lijstalinea"/>
                        <w:numPr>
                          <w:ilvl w:val="0"/>
                          <w:numId w:val="20"/>
                        </w:numPr>
                        <w:rPr>
                          <w:i w:val="0"/>
                          <w:lang w:val="nl-BE"/>
                        </w:rPr>
                      </w:pPr>
                      <w:r>
                        <w:rPr>
                          <w:i w:val="0"/>
                          <w:lang w:val="nl-BE"/>
                        </w:rPr>
                        <w:t>Hun kleine ogen bevinden zich aan de zijkanten.</w:t>
                      </w:r>
                    </w:p>
                    <w:p w14:paraId="2DADF979" w14:textId="77777777" w:rsidR="009C775D" w:rsidRDefault="009C775D" w:rsidP="009C775D">
                      <w:pPr>
                        <w:pStyle w:val="Lijstalinea"/>
                        <w:numPr>
                          <w:ilvl w:val="0"/>
                          <w:numId w:val="20"/>
                        </w:numPr>
                        <w:rPr>
                          <w:i w:val="0"/>
                          <w:lang w:val="nl-BE"/>
                        </w:rPr>
                      </w:pPr>
                      <w:r>
                        <w:rPr>
                          <w:i w:val="0"/>
                          <w:lang w:val="nl-BE"/>
                        </w:rPr>
                        <w:t>Ze hebben een goed ontwikkeld zicht.</w:t>
                      </w:r>
                    </w:p>
                    <w:p w14:paraId="06487346" w14:textId="77777777" w:rsidR="009C775D" w:rsidRDefault="009C775D" w:rsidP="009C775D">
                      <w:pPr>
                        <w:pStyle w:val="Lijstalinea"/>
                        <w:numPr>
                          <w:ilvl w:val="0"/>
                          <w:numId w:val="20"/>
                        </w:numPr>
                        <w:rPr>
                          <w:i w:val="0"/>
                          <w:lang w:val="nl-BE"/>
                        </w:rPr>
                      </w:pPr>
                      <w:r>
                        <w:rPr>
                          <w:i w:val="0"/>
                          <w:lang w:val="nl-BE"/>
                        </w:rPr>
                        <w:t>Hun ogen zijn hetzelfde als die van gewervelde dieren.</w:t>
                      </w:r>
                    </w:p>
                    <w:p w14:paraId="247AEF84" w14:textId="77777777" w:rsidR="009C775D" w:rsidRDefault="009C775D" w:rsidP="009C775D">
                      <w:pPr>
                        <w:pStyle w:val="Lijstalinea"/>
                        <w:numPr>
                          <w:ilvl w:val="0"/>
                          <w:numId w:val="20"/>
                        </w:numPr>
                        <w:rPr>
                          <w:i w:val="0"/>
                          <w:lang w:val="nl-BE"/>
                        </w:rPr>
                      </w:pPr>
                      <w:r>
                        <w:rPr>
                          <w:i w:val="0"/>
                          <w:lang w:val="nl-BE"/>
                        </w:rPr>
                        <w:t>Ze hebben een netvlies, ooglens en hoornvlies.</w:t>
                      </w:r>
                    </w:p>
                    <w:p w14:paraId="1B435F71" w14:textId="77777777" w:rsidR="009C775D" w:rsidRDefault="009C775D" w:rsidP="009C775D">
                      <w:pPr>
                        <w:pStyle w:val="Lijstalinea"/>
                        <w:numPr>
                          <w:ilvl w:val="0"/>
                          <w:numId w:val="20"/>
                        </w:numPr>
                        <w:rPr>
                          <w:i w:val="0"/>
                          <w:lang w:val="nl-BE"/>
                        </w:rPr>
                      </w:pPr>
                      <w:r>
                        <w:rPr>
                          <w:i w:val="0"/>
                          <w:lang w:val="nl-BE"/>
                        </w:rPr>
                        <w:t>Hun ogen zijn waterbestendig.</w:t>
                      </w:r>
                    </w:p>
                    <w:p w14:paraId="02B12648" w14:textId="77777777" w:rsidR="009C775D" w:rsidRDefault="009C775D" w:rsidP="009C775D">
                      <w:pPr>
                        <w:pStyle w:val="Lijstalinea"/>
                        <w:numPr>
                          <w:ilvl w:val="0"/>
                          <w:numId w:val="20"/>
                        </w:numPr>
                        <w:rPr>
                          <w:i w:val="0"/>
                          <w:lang w:val="nl-BE"/>
                        </w:rPr>
                      </w:pPr>
                      <w:r>
                        <w:rPr>
                          <w:i w:val="0"/>
                          <w:lang w:val="nl-BE"/>
                        </w:rPr>
                        <w:t>Het water reflecteert het licht terug naar het netvlies. Hierdoor wordt in donkere omgevingen hun gezichtsvermogen verscherpt.</w:t>
                      </w:r>
                    </w:p>
                    <w:p w14:paraId="61163C6B" w14:textId="77777777" w:rsidR="009C775D" w:rsidRDefault="009C775D" w:rsidP="009C775D">
                      <w:pPr>
                        <w:pStyle w:val="Lijstalinea"/>
                        <w:numPr>
                          <w:ilvl w:val="0"/>
                          <w:numId w:val="20"/>
                        </w:numPr>
                        <w:rPr>
                          <w:i w:val="0"/>
                          <w:lang w:val="nl-BE"/>
                        </w:rPr>
                      </w:pPr>
                      <w:r>
                        <w:rPr>
                          <w:i w:val="0"/>
                          <w:lang w:val="nl-BE"/>
                        </w:rPr>
                        <w:t>Ze hebben oogleden, maar ze knipperen deze niet. Dit komt omdat het omringde water hun ogen reinigt.</w:t>
                      </w:r>
                    </w:p>
                    <w:p w14:paraId="2D18D1C8" w14:textId="77777777" w:rsidR="009C775D" w:rsidRDefault="009C775D" w:rsidP="009C775D">
                      <w:pPr>
                        <w:pStyle w:val="Lijstalinea"/>
                        <w:numPr>
                          <w:ilvl w:val="0"/>
                          <w:numId w:val="20"/>
                        </w:numPr>
                        <w:rPr>
                          <w:i w:val="0"/>
                          <w:lang w:val="nl-BE"/>
                        </w:rPr>
                      </w:pPr>
                      <w:r>
                        <w:rPr>
                          <w:i w:val="0"/>
                          <w:lang w:val="nl-BE"/>
                        </w:rPr>
                        <w:t>Ze hebben een extra dik oogvlies.</w:t>
                      </w:r>
                    </w:p>
                  </w:txbxContent>
                </v:textbox>
                <w10:wrap type="tight"/>
              </v:shape>
            </w:pict>
          </mc:Fallback>
        </mc:AlternateContent>
      </w:r>
      <w:r w:rsidRPr="009C775D">
        <w:rPr>
          <w:rFonts w:ascii="Calibri Light" w:eastAsia="Times New Roman" w:hAnsi="Calibri Light" w:cs="Times New Roman"/>
          <w:b/>
          <w:bCs/>
          <w:i/>
          <w:iCs/>
          <w:noProof/>
          <w:color w:val="398E98"/>
          <w:lang w:val="nl-NL" w:eastAsia="nl-NL"/>
        </w:rPr>
        <mc:AlternateContent>
          <mc:Choice Requires="wps">
            <w:drawing>
              <wp:anchor distT="0" distB="0" distL="114300" distR="114300" simplePos="0" relativeHeight="251676672" behindDoc="1" locked="0" layoutInCell="1" allowOverlap="1" wp14:anchorId="120D51EF" wp14:editId="240CF0ED">
                <wp:simplePos x="0" y="0"/>
                <wp:positionH relativeFrom="column">
                  <wp:posOffset>-158115</wp:posOffset>
                </wp:positionH>
                <wp:positionV relativeFrom="paragraph">
                  <wp:posOffset>5165725</wp:posOffset>
                </wp:positionV>
                <wp:extent cx="2738755" cy="795020"/>
                <wp:effectExtent l="19050" t="19050" r="23495" b="24130"/>
                <wp:wrapTight wrapText="bothSides">
                  <wp:wrapPolygon edited="0">
                    <wp:start x="-150" y="-518"/>
                    <wp:lineTo x="-150" y="21738"/>
                    <wp:lineTo x="21635" y="21738"/>
                    <wp:lineTo x="21635" y="-518"/>
                    <wp:lineTo x="-150" y="-518"/>
                  </wp:wrapPolygon>
                </wp:wrapTight>
                <wp:docPr id="19" name="Tekstvak 19"/>
                <wp:cNvGraphicFramePr/>
                <a:graphic xmlns:a="http://schemas.openxmlformats.org/drawingml/2006/main">
                  <a:graphicData uri="http://schemas.microsoft.com/office/word/2010/wordprocessingShape">
                    <wps:wsp>
                      <wps:cNvSpPr txBox="1"/>
                      <wps:spPr>
                        <a:xfrm>
                          <a:off x="0" y="0"/>
                          <a:ext cx="2738755" cy="795020"/>
                        </a:xfrm>
                        <a:prstGeom prst="rect">
                          <a:avLst/>
                        </a:prstGeom>
                        <a:solidFill>
                          <a:sysClr val="window" lastClr="FFFFFF"/>
                        </a:solidFill>
                        <a:ln w="28575" cap="flat" cmpd="sng" algn="ctr">
                          <a:solidFill>
                            <a:srgbClr val="58B6C0"/>
                          </a:solidFill>
                          <a:prstDash val="solid"/>
                          <a:miter lim="800000"/>
                        </a:ln>
                        <a:effectLst/>
                      </wps:spPr>
                      <wps:txbx>
                        <w:txbxContent>
                          <w:p w14:paraId="2C34A845" w14:textId="77777777" w:rsidR="009C775D" w:rsidRDefault="009C775D" w:rsidP="009C775D">
                            <w:pPr>
                              <w:jc w:val="center"/>
                              <w:rPr>
                                <w:b/>
                                <w:u w:val="single"/>
                              </w:rPr>
                            </w:pPr>
                            <w:r>
                              <w:rPr>
                                <w:b/>
                                <w:i/>
                                <w:u w:val="single"/>
                              </w:rPr>
                              <w:t>De kop</w:t>
                            </w:r>
                          </w:p>
                          <w:p w14:paraId="7B2824E5" w14:textId="77777777" w:rsidR="009C775D" w:rsidRDefault="009C775D" w:rsidP="009C775D">
                            <w:pPr>
                              <w:pStyle w:val="Lijstalinea"/>
                              <w:numPr>
                                <w:ilvl w:val="0"/>
                                <w:numId w:val="21"/>
                              </w:numPr>
                              <w:rPr>
                                <w:i w:val="0"/>
                                <w:lang w:val="nl-BE"/>
                              </w:rPr>
                            </w:pPr>
                            <w:r>
                              <w:rPr>
                                <w:i w:val="0"/>
                                <w:lang w:val="nl-BE"/>
                              </w:rPr>
                              <w:t>De kop van de haai is meestal scherp en kegelvormig.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D51EF" id="Tekstvak 19" o:spid="_x0000_s1040" type="#_x0000_t202" style="position:absolute;left:0;text-align:left;margin-left:-12.45pt;margin-top:406.75pt;width:215.65pt;height:62.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" fillcolor="window" strokecolor="#58b6c0" strokeweight="2.25pt">
                <v:textbox>
                  <w:txbxContent>
                    <w:p w14:paraId="2C34A845" w14:textId="77777777" w:rsidR="009C775D" w:rsidRDefault="009C775D" w:rsidP="009C775D">
                      <w:pPr>
                        <w:jc w:val="center"/>
                        <w:rPr>
                          <w:b/>
                          <w:u w:val="single"/>
                        </w:rPr>
                      </w:pPr>
                      <w:r>
                        <w:rPr>
                          <w:b/>
                          <w:i/>
                          <w:u w:val="single"/>
                        </w:rPr>
                        <w:t>De kop</w:t>
                      </w:r>
                    </w:p>
                    <w:p w14:paraId="7B2824E5" w14:textId="77777777" w:rsidR="009C775D" w:rsidRDefault="009C775D" w:rsidP="009C775D">
                      <w:pPr>
                        <w:pStyle w:val="Lijstalinea"/>
                        <w:numPr>
                          <w:ilvl w:val="0"/>
                          <w:numId w:val="21"/>
                        </w:numPr>
                        <w:rPr>
                          <w:i w:val="0"/>
                          <w:lang w:val="nl-BE"/>
                        </w:rPr>
                      </w:pPr>
                      <w:r>
                        <w:rPr>
                          <w:i w:val="0"/>
                          <w:lang w:val="nl-BE"/>
                        </w:rPr>
                        <w:t>De kop van de haai is meestal scherp en kegelvormig.</w:t>
                      </w:r>
                    </w:p>
                  </w:txbxContent>
                </v:textbox>
                <w10:wrap type="tight"/>
              </v:shape>
            </w:pict>
          </mc:Fallback>
        </mc:AlternateContent>
      </w:r>
    </w:p>
    <w:p w14:paraId="0BAE204C" w14:textId="77777777" w:rsidR="009C775D" w:rsidRPr="009C775D" w:rsidRDefault="009C775D" w:rsidP="009C775D">
      <w:pPr>
        <w:spacing w:after="200" w:line="288" w:lineRule="auto"/>
        <w:rPr>
          <w:rFonts w:ascii="Calibri" w:eastAsia="Calibri" w:hAnsi="Calibri" w:cs="Calibri"/>
          <w:i/>
          <w:iCs/>
          <w:sz w:val="20"/>
          <w:szCs w:val="20"/>
          <w:lang w:val="nl-NL" w:eastAsia="nl-NL"/>
        </w:rPr>
      </w:pP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5648" behindDoc="1" locked="0" layoutInCell="1" allowOverlap="1" wp14:anchorId="1F83894B" wp14:editId="1436C9E1">
                <wp:simplePos x="0" y="0"/>
                <wp:positionH relativeFrom="column">
                  <wp:posOffset>-160655</wp:posOffset>
                </wp:positionH>
                <wp:positionV relativeFrom="paragraph">
                  <wp:posOffset>3689350</wp:posOffset>
                </wp:positionV>
                <wp:extent cx="2740660" cy="1028700"/>
                <wp:effectExtent l="19050" t="19050" r="21590" b="19050"/>
                <wp:wrapTight wrapText="bothSides">
                  <wp:wrapPolygon edited="0">
                    <wp:start x="-150" y="-400"/>
                    <wp:lineTo x="-150" y="21600"/>
                    <wp:lineTo x="21620" y="21600"/>
                    <wp:lineTo x="21620" y="-400"/>
                    <wp:lineTo x="-150" y="-400"/>
                  </wp:wrapPolygon>
                </wp:wrapTight>
                <wp:docPr id="20" name="Tekstvak 20"/>
                <wp:cNvGraphicFramePr/>
                <a:graphic xmlns:a="http://schemas.openxmlformats.org/drawingml/2006/main">
                  <a:graphicData uri="http://schemas.microsoft.com/office/word/2010/wordprocessingShape">
                    <wps:wsp>
                      <wps:cNvSpPr txBox="1"/>
                      <wps:spPr>
                        <a:xfrm>
                          <a:off x="0" y="0"/>
                          <a:ext cx="2740660" cy="1028700"/>
                        </a:xfrm>
                        <a:prstGeom prst="rect">
                          <a:avLst/>
                        </a:prstGeom>
                        <a:solidFill>
                          <a:sysClr val="window" lastClr="FFFFFF"/>
                        </a:solidFill>
                        <a:ln w="28575" cap="flat" cmpd="sng" algn="ctr">
                          <a:solidFill>
                            <a:srgbClr val="58B6C0"/>
                          </a:solidFill>
                          <a:prstDash val="solid"/>
                          <a:miter lim="800000"/>
                        </a:ln>
                        <a:effectLst/>
                      </wps:spPr>
                      <wps:txbx>
                        <w:txbxContent>
                          <w:p w14:paraId="4E1C707C" w14:textId="77777777" w:rsidR="009C775D" w:rsidRDefault="009C775D" w:rsidP="009C775D">
                            <w:pPr>
                              <w:jc w:val="center"/>
                              <w:rPr>
                                <w:b/>
                                <w:u w:val="single"/>
                              </w:rPr>
                            </w:pPr>
                            <w:r>
                              <w:rPr>
                                <w:b/>
                                <w:i/>
                                <w:u w:val="single"/>
                              </w:rPr>
                              <w:t>De oren</w:t>
                            </w:r>
                          </w:p>
                          <w:p w14:paraId="3414124D" w14:textId="77777777" w:rsidR="009C775D" w:rsidRDefault="009C775D" w:rsidP="009C775D">
                            <w:pPr>
                              <w:pStyle w:val="Lijstalinea"/>
                              <w:numPr>
                                <w:ilvl w:val="0"/>
                                <w:numId w:val="21"/>
                              </w:numPr>
                              <w:rPr>
                                <w:i w:val="0"/>
                                <w:lang w:val="nl-BE"/>
                              </w:rPr>
                            </w:pPr>
                            <w:r>
                              <w:rPr>
                                <w:i w:val="0"/>
                                <w:lang w:val="nl-BE"/>
                              </w:rPr>
                              <w:t>Dit zijn kleine openingen aan beide zijden van hun hoofd.</w:t>
                            </w:r>
                          </w:p>
                          <w:p w14:paraId="010ED1DE" w14:textId="77777777" w:rsidR="009C775D" w:rsidRDefault="009C775D" w:rsidP="009C775D">
                            <w:pPr>
                              <w:pStyle w:val="Lijstalinea"/>
                              <w:numPr>
                                <w:ilvl w:val="0"/>
                                <w:numId w:val="21"/>
                              </w:numPr>
                              <w:rPr>
                                <w:i w:val="0"/>
                                <w:lang w:val="nl-BE"/>
                              </w:rPr>
                            </w:pPr>
                            <w:r>
                              <w:rPr>
                                <w:i w:val="0"/>
                                <w:lang w:val="nl-BE"/>
                              </w:rPr>
                              <w:t>De oren hebben geen trommelvlies.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3894B" id="Tekstvak 20" o:spid="_x0000_s1041" type="#_x0000_t202" style="position:absolute;margin-left:-12.65pt;margin-top:290.5pt;width:215.8pt;height:8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" fillcolor="window" strokecolor="#58b6c0" strokeweight="2.25pt">
                <v:textbox>
                  <w:txbxContent>
                    <w:p w14:paraId="4E1C707C" w14:textId="77777777" w:rsidR="009C775D" w:rsidRDefault="009C775D" w:rsidP="009C775D">
                      <w:pPr>
                        <w:jc w:val="center"/>
                        <w:rPr>
                          <w:b/>
                          <w:u w:val="single"/>
                        </w:rPr>
                      </w:pPr>
                      <w:r>
                        <w:rPr>
                          <w:b/>
                          <w:i/>
                          <w:u w:val="single"/>
                        </w:rPr>
                        <w:t>De oren</w:t>
                      </w:r>
                    </w:p>
                    <w:p w14:paraId="3414124D" w14:textId="77777777" w:rsidR="009C775D" w:rsidRDefault="009C775D" w:rsidP="009C775D">
                      <w:pPr>
                        <w:pStyle w:val="Lijstalinea"/>
                        <w:numPr>
                          <w:ilvl w:val="0"/>
                          <w:numId w:val="21"/>
                        </w:numPr>
                        <w:rPr>
                          <w:i w:val="0"/>
                          <w:lang w:val="nl-BE"/>
                        </w:rPr>
                      </w:pPr>
                      <w:r>
                        <w:rPr>
                          <w:i w:val="0"/>
                          <w:lang w:val="nl-BE"/>
                        </w:rPr>
                        <w:t>Dit zijn kleine openingen aan beide zijden van hun hoofd.</w:t>
                      </w:r>
                    </w:p>
                    <w:p w14:paraId="010ED1DE" w14:textId="77777777" w:rsidR="009C775D" w:rsidRDefault="009C775D" w:rsidP="009C775D">
                      <w:pPr>
                        <w:pStyle w:val="Lijstalinea"/>
                        <w:numPr>
                          <w:ilvl w:val="0"/>
                          <w:numId w:val="21"/>
                        </w:numPr>
                        <w:rPr>
                          <w:i w:val="0"/>
                          <w:lang w:val="nl-BE"/>
                        </w:rPr>
                      </w:pPr>
                      <w:r>
                        <w:rPr>
                          <w:i w:val="0"/>
                          <w:lang w:val="nl-BE"/>
                        </w:rPr>
                        <w:t>De oren hebben geen trommelvlies.</w:t>
                      </w:r>
                    </w:p>
                  </w:txbxContent>
                </v:textbox>
                <w10:wrap type="tight"/>
              </v:shape>
            </w:pict>
          </mc:Fallback>
        </mc:AlternateContent>
      </w: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8720" behindDoc="1" locked="0" layoutInCell="1" allowOverlap="1" wp14:anchorId="14EB8918" wp14:editId="2AF714B8">
                <wp:simplePos x="0" y="0"/>
                <wp:positionH relativeFrom="column">
                  <wp:posOffset>2923540</wp:posOffset>
                </wp:positionH>
                <wp:positionV relativeFrom="paragraph">
                  <wp:posOffset>2665730</wp:posOffset>
                </wp:positionV>
                <wp:extent cx="2746375" cy="1719580"/>
                <wp:effectExtent l="19050" t="19050" r="15875" b="13970"/>
                <wp:wrapTight wrapText="bothSides">
                  <wp:wrapPolygon edited="0">
                    <wp:start x="-150" y="-239"/>
                    <wp:lineTo x="-150" y="21536"/>
                    <wp:lineTo x="21575" y="21536"/>
                    <wp:lineTo x="21575" y="-239"/>
                    <wp:lineTo x="-150" y="-239"/>
                  </wp:wrapPolygon>
                </wp:wrapTight>
                <wp:docPr id="21" name="Tekstvak 21"/>
                <wp:cNvGraphicFramePr/>
                <a:graphic xmlns:a="http://schemas.openxmlformats.org/drawingml/2006/main">
                  <a:graphicData uri="http://schemas.microsoft.com/office/word/2010/wordprocessingShape">
                    <wps:wsp>
                      <wps:cNvSpPr txBox="1"/>
                      <wps:spPr>
                        <a:xfrm>
                          <a:off x="0" y="0"/>
                          <a:ext cx="2746375" cy="1719580"/>
                        </a:xfrm>
                        <a:prstGeom prst="rect">
                          <a:avLst/>
                        </a:prstGeom>
                        <a:solidFill>
                          <a:sysClr val="window" lastClr="FFFFFF"/>
                        </a:solidFill>
                        <a:ln w="28575" cap="flat" cmpd="sng" algn="ctr">
                          <a:solidFill>
                            <a:srgbClr val="58B6C0"/>
                          </a:solidFill>
                          <a:prstDash val="solid"/>
                          <a:miter lim="800000"/>
                        </a:ln>
                        <a:effectLst/>
                      </wps:spPr>
                      <wps:txbx>
                        <w:txbxContent>
                          <w:p w14:paraId="3095E679" w14:textId="77777777" w:rsidR="009C775D" w:rsidRDefault="009C775D" w:rsidP="009C775D">
                            <w:pPr>
                              <w:jc w:val="center"/>
                              <w:rPr>
                                <w:b/>
                                <w:u w:val="single"/>
                              </w:rPr>
                            </w:pPr>
                            <w:r>
                              <w:rPr>
                                <w:b/>
                                <w:i/>
                                <w:u w:val="single"/>
                              </w:rPr>
                              <w:t>De neus</w:t>
                            </w:r>
                          </w:p>
                          <w:p w14:paraId="01B78BF9" w14:textId="77777777" w:rsidR="009C775D" w:rsidRDefault="009C775D" w:rsidP="009C775D">
                            <w:pPr>
                              <w:pStyle w:val="Lijstalinea"/>
                              <w:numPr>
                                <w:ilvl w:val="0"/>
                                <w:numId w:val="22"/>
                              </w:numPr>
                              <w:rPr>
                                <w:i w:val="0"/>
                                <w:lang w:val="nl-BE"/>
                              </w:rPr>
                            </w:pPr>
                            <w:r>
                              <w:rPr>
                                <w:i w:val="0"/>
                                <w:lang w:val="nl-BE"/>
                              </w:rPr>
                              <w:t>Goede neus: ze zijn in staat om één miljoenste deel van bloed dat in het zeewater terechtkomt te ruiken.</w:t>
                            </w:r>
                          </w:p>
                          <w:p w14:paraId="79819087" w14:textId="77777777" w:rsidR="009C775D" w:rsidRDefault="009C775D" w:rsidP="009C775D">
                            <w:pPr>
                              <w:pStyle w:val="Lijstalinea"/>
                              <w:numPr>
                                <w:ilvl w:val="0"/>
                                <w:numId w:val="22"/>
                              </w:numPr>
                              <w:rPr>
                                <w:i w:val="0"/>
                                <w:lang w:val="nl-BE"/>
                              </w:rPr>
                            </w:pPr>
                            <w:r>
                              <w:rPr>
                                <w:i w:val="0"/>
                                <w:lang w:val="nl-BE"/>
                              </w:rPr>
                              <w:t>Hun reukvermogen gebruiken ze om prooien op een grote afstand te kunnen vinden.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B8918" id="Tekstvak 21" o:spid="_x0000_s1042" type="#_x0000_t202" style="position:absolute;margin-left:230.2pt;margin-top:209.9pt;width:216.25pt;height:135.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" fillcolor="window" strokecolor="#58b6c0" strokeweight="2.25pt">
                <v:textbox>
                  <w:txbxContent>
                    <w:p w14:paraId="3095E679" w14:textId="77777777" w:rsidR="009C775D" w:rsidRDefault="009C775D" w:rsidP="009C775D">
                      <w:pPr>
                        <w:jc w:val="center"/>
                        <w:rPr>
                          <w:b/>
                          <w:u w:val="single"/>
                        </w:rPr>
                      </w:pPr>
                      <w:r>
                        <w:rPr>
                          <w:b/>
                          <w:i/>
                          <w:u w:val="single"/>
                        </w:rPr>
                        <w:t>De neus</w:t>
                      </w:r>
                    </w:p>
                    <w:p w14:paraId="01B78BF9" w14:textId="77777777" w:rsidR="009C775D" w:rsidRDefault="009C775D" w:rsidP="009C775D">
                      <w:pPr>
                        <w:pStyle w:val="Lijstalinea"/>
                        <w:numPr>
                          <w:ilvl w:val="0"/>
                          <w:numId w:val="22"/>
                        </w:numPr>
                        <w:rPr>
                          <w:i w:val="0"/>
                          <w:lang w:val="nl-BE"/>
                        </w:rPr>
                      </w:pPr>
                      <w:r>
                        <w:rPr>
                          <w:i w:val="0"/>
                          <w:lang w:val="nl-BE"/>
                        </w:rPr>
                        <w:t>Goede neus: ze zijn in staat om één miljoenste deel van bloed dat in het zeewater terechtkomt te ruiken.</w:t>
                      </w:r>
                    </w:p>
                    <w:p w14:paraId="79819087" w14:textId="77777777" w:rsidR="009C775D" w:rsidRDefault="009C775D" w:rsidP="009C775D">
                      <w:pPr>
                        <w:pStyle w:val="Lijstalinea"/>
                        <w:numPr>
                          <w:ilvl w:val="0"/>
                          <w:numId w:val="22"/>
                        </w:numPr>
                        <w:rPr>
                          <w:i w:val="0"/>
                          <w:lang w:val="nl-BE"/>
                        </w:rPr>
                      </w:pPr>
                      <w:r>
                        <w:rPr>
                          <w:i w:val="0"/>
                          <w:lang w:val="nl-BE"/>
                        </w:rPr>
                        <w:t>Hun reukvermogen gebruiken ze om prooien op een grote afstand te kunnen vinden.</w:t>
                      </w:r>
                    </w:p>
                  </w:txbxContent>
                </v:textbox>
                <w10:wrap type="tight"/>
              </v:shape>
            </w:pict>
          </mc:Fallback>
        </mc:AlternateContent>
      </w:r>
      <w:r w:rsidRPr="009C775D">
        <w:rPr>
          <w:rFonts w:ascii="Calibri" w:eastAsia="Calibri" w:hAnsi="Calibri" w:cs="Calibri"/>
          <w:i/>
          <w:iCs/>
          <w:noProof/>
          <w:sz w:val="20"/>
          <w:szCs w:val="20"/>
          <w:lang w:val="nl-NL" w:eastAsia="nl-NL"/>
        </w:rPr>
        <mc:AlternateContent>
          <mc:Choice Requires="wps">
            <w:drawing>
              <wp:anchor distT="0" distB="0" distL="114300" distR="114300" simplePos="0" relativeHeight="251679744" behindDoc="1" locked="0" layoutInCell="1" allowOverlap="1" wp14:anchorId="63E296C1" wp14:editId="06BE67FF">
                <wp:simplePos x="0" y="0"/>
                <wp:positionH relativeFrom="column">
                  <wp:posOffset>2926715</wp:posOffset>
                </wp:positionH>
                <wp:positionV relativeFrom="paragraph">
                  <wp:posOffset>4611370</wp:posOffset>
                </wp:positionV>
                <wp:extent cx="2746375" cy="1036320"/>
                <wp:effectExtent l="19050" t="19050" r="15875" b="11430"/>
                <wp:wrapTight wrapText="bothSides">
                  <wp:wrapPolygon edited="0">
                    <wp:start x="-150" y="-397"/>
                    <wp:lineTo x="-150" y="21441"/>
                    <wp:lineTo x="21575" y="21441"/>
                    <wp:lineTo x="21575" y="-397"/>
                    <wp:lineTo x="-150" y="-397"/>
                  </wp:wrapPolygon>
                </wp:wrapTight>
                <wp:docPr id="14" name="Tekstvak 14"/>
                <wp:cNvGraphicFramePr/>
                <a:graphic xmlns:a="http://schemas.openxmlformats.org/drawingml/2006/main">
                  <a:graphicData uri="http://schemas.microsoft.com/office/word/2010/wordprocessingShape">
                    <wps:wsp>
                      <wps:cNvSpPr txBox="1"/>
                      <wps:spPr>
                        <a:xfrm>
                          <a:off x="0" y="0"/>
                          <a:ext cx="2746375" cy="1036320"/>
                        </a:xfrm>
                        <a:prstGeom prst="rect">
                          <a:avLst/>
                        </a:prstGeom>
                        <a:solidFill>
                          <a:sysClr val="window" lastClr="FFFFFF"/>
                        </a:solidFill>
                        <a:ln w="28575" cap="flat" cmpd="sng" algn="ctr">
                          <a:solidFill>
                            <a:srgbClr val="58B6C0"/>
                          </a:solidFill>
                          <a:prstDash val="solid"/>
                          <a:miter lim="800000"/>
                        </a:ln>
                        <a:effectLst/>
                      </wps:spPr>
                      <wps:txbx>
                        <w:txbxContent>
                          <w:p w14:paraId="7A929506" w14:textId="77777777" w:rsidR="009C775D" w:rsidRDefault="009C775D" w:rsidP="009C775D">
                            <w:pPr>
                              <w:jc w:val="center"/>
                              <w:rPr>
                                <w:b/>
                                <w:u w:val="single"/>
                              </w:rPr>
                            </w:pPr>
                            <w:r>
                              <w:rPr>
                                <w:b/>
                                <w:i/>
                                <w:u w:val="single"/>
                              </w:rPr>
                              <w:t>De kieuwen</w:t>
                            </w:r>
                          </w:p>
                          <w:p w14:paraId="646BF7CC" w14:textId="77777777" w:rsidR="009C775D" w:rsidRDefault="009C775D" w:rsidP="009C775D">
                            <w:pPr>
                              <w:pStyle w:val="Lijstalinea"/>
                              <w:numPr>
                                <w:ilvl w:val="0"/>
                                <w:numId w:val="21"/>
                              </w:numPr>
                              <w:rPr>
                                <w:i w:val="0"/>
                                <w:lang w:val="nl-BE"/>
                              </w:rPr>
                            </w:pPr>
                            <w:r>
                              <w:rPr>
                                <w:i w:val="0"/>
                                <w:lang w:val="nl-BE"/>
                              </w:rPr>
                              <w:t>Ze hoeven niet aan het wateroppervlak te komen om te ademen.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296C1" id="Tekstvak 14" o:spid="_x0000_s1043" type="#_x0000_t202" style="position:absolute;margin-left:230.45pt;margin-top:363.1pt;width:216.25pt;height:81.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" fillcolor="window" strokecolor="#58b6c0" strokeweight="2.25pt">
                <v:textbox>
                  <w:txbxContent>
                    <w:p w14:paraId="7A929506" w14:textId="77777777" w:rsidR="009C775D" w:rsidRDefault="009C775D" w:rsidP="009C775D">
                      <w:pPr>
                        <w:jc w:val="center"/>
                        <w:rPr>
                          <w:b/>
                          <w:u w:val="single"/>
                        </w:rPr>
                      </w:pPr>
                      <w:r>
                        <w:rPr>
                          <w:b/>
                          <w:i/>
                          <w:u w:val="single"/>
                        </w:rPr>
                        <w:t>De kieuwen</w:t>
                      </w:r>
                    </w:p>
                    <w:p w14:paraId="646BF7CC" w14:textId="77777777" w:rsidR="009C775D" w:rsidRDefault="009C775D" w:rsidP="009C775D">
                      <w:pPr>
                        <w:pStyle w:val="Lijstalinea"/>
                        <w:numPr>
                          <w:ilvl w:val="0"/>
                          <w:numId w:val="21"/>
                        </w:numPr>
                        <w:rPr>
                          <w:i w:val="0"/>
                          <w:lang w:val="nl-BE"/>
                        </w:rPr>
                      </w:pPr>
                      <w:r>
                        <w:rPr>
                          <w:i w:val="0"/>
                          <w:lang w:val="nl-BE"/>
                        </w:rPr>
                        <w:t>Ze hoeven niet aan het wateroppervlak te komen om te ademen.</w:t>
                      </w:r>
                    </w:p>
                  </w:txbxContent>
                </v:textbox>
                <w10:wrap type="tight"/>
              </v:shape>
            </w:pict>
          </mc:Fallback>
        </mc:AlternateContent>
      </w:r>
      <w:r w:rsidRPr="009C775D">
        <w:rPr>
          <w:rFonts w:ascii="Calibri" w:eastAsia="Calibri" w:hAnsi="Calibri" w:cs="Calibri"/>
          <w:i/>
          <w:iCs/>
          <w:sz w:val="20"/>
          <w:szCs w:val="20"/>
          <w:lang w:val="nl-NL" w:eastAsia="nl-NL"/>
        </w:rPr>
        <w:tab/>
      </w:r>
      <w:r w:rsidRPr="009C775D">
        <w:rPr>
          <w:rFonts w:ascii="Calibri" w:eastAsia="Calibri" w:hAnsi="Calibri" w:cs="Calibri"/>
          <w:i/>
          <w:iCs/>
          <w:sz w:val="20"/>
          <w:szCs w:val="20"/>
          <w:lang w:val="nl-NL" w:eastAsia="nl-NL"/>
        </w:rPr>
        <w:tab/>
      </w:r>
    </w:p>
    <w:p w14:paraId="3219AEB2"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Hun leefomgeving</w:t>
      </w:r>
    </w:p>
    <w:p w14:paraId="1E4FA727"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De haai is een roofzuchtige vis met een gespierd en gestroomlijnd lichaam. De haai behoort tot de klasse van de kraakbeenvissen, want het skelet bestaat volledig uit kraakbenen. Ze leven voornamelijk in de open zee. Enkele soorten kunnen ook wel voorkomen in de binnenwateren. Je komt ze normaal niet tegen in de zee rond de Noordpool en Zuidpool, omdat het daar echt te koud is voor hen.</w:t>
      </w:r>
    </w:p>
    <w:p w14:paraId="70CC3764" w14:textId="77777777" w:rsidR="009C775D" w:rsidRPr="009C775D" w:rsidRDefault="009C775D" w:rsidP="009C775D">
      <w:pPr>
        <w:tabs>
          <w:tab w:val="left" w:pos="1993"/>
          <w:tab w:val="left" w:pos="2260"/>
        </w:tabs>
        <w:spacing w:after="200" w:line="288" w:lineRule="auto"/>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De voortplanting</w:t>
      </w:r>
    </w:p>
    <w:p w14:paraId="6575E851"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Sommige haaiensoorten leggen eieren om zichzelf te kunnen voortplanten. Maar de meeste haaien baren levende jongen.</w:t>
      </w:r>
    </w:p>
    <w:p w14:paraId="775E6854"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Geschiedenis</w:t>
      </w:r>
    </w:p>
    <w:p w14:paraId="7BD556D9" w14:textId="77777777" w:rsidR="009C775D" w:rsidRPr="009C775D" w:rsidRDefault="009C775D" w:rsidP="009C775D">
      <w:pPr>
        <w:spacing w:after="200" w:line="276" w:lineRule="auto"/>
        <w:rPr>
          <w:rFonts w:ascii="Calibri" w:eastAsia="Calibri" w:hAnsi="Calibri" w:cs="Calibri"/>
          <w:b/>
          <w:iCs/>
          <w:color w:val="398F98"/>
          <w:lang w:val="nl-NL" w:eastAsia="nl-NL"/>
        </w:rPr>
      </w:pPr>
      <w:r w:rsidRPr="009C775D">
        <w:rPr>
          <w:rFonts w:ascii="Calibri" w:eastAsia="Calibri" w:hAnsi="Calibri" w:cs="Calibri"/>
          <w:iCs/>
          <w:sz w:val="20"/>
          <w:szCs w:val="20"/>
          <w:lang w:val="nl-NL" w:eastAsia="nl-NL"/>
        </w:rPr>
        <w:t xml:space="preserve">De haai bestaat al 430 miljoen jaar. Ze bestonden al voordat de dinosaurussen en de mensen leefden. Het zijn roofvissen die heel snel kunnen zwemmen. De mens denkt dat haaien gevaarlijk zijn, maar eigenlijk zijn de meeste haaien niet gevaarlijk. Er bestaan 400 soorten haaien, maar er zijn slechts vier soorten die </w:t>
      </w:r>
      <w:r w:rsidRPr="009C775D">
        <w:rPr>
          <w:rFonts w:ascii="Calibri" w:eastAsia="Calibri" w:hAnsi="Calibri" w:cs="Calibri"/>
          <w:iCs/>
          <w:sz w:val="20"/>
          <w:szCs w:val="20"/>
          <w:lang w:val="nl-NL" w:eastAsia="nl-NL"/>
        </w:rPr>
        <w:lastRenderedPageBreak/>
        <w:t>gevaarlijk zijn voor de mens. Dit zijn de witte haai, de stierhaai, de tijgerhaai en de witpunthaai. Deze haaien zijn tussen de drie en de zes meter lang.</w:t>
      </w:r>
    </w:p>
    <w:p w14:paraId="4271B83F"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Mensen aanvallen</w:t>
      </w:r>
    </w:p>
    <w:p w14:paraId="1FB614A4"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Vele aanvallen van een haai zijn het gevolg van een vergissing. Zo kan de haai zich verwarren door een mens te zien als een zeehond of andere prooi. Over het algemeen zijn haaien dus niet gevaarlijk, tenzij ze geprikkeld worden door de geur van bloed.</w:t>
      </w:r>
    </w:p>
    <w:p w14:paraId="2742A38F"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Ongevaarlijke haaien</w:t>
      </w:r>
    </w:p>
    <w:p w14:paraId="42895F78"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De allergrootste haaisoorten die voor de mens ongevaarlijk zijn, zijn de walvishaai (13 meter), reuzenhaai (10 meter) en de reuzenbekhaai (5 meter). Deze soorten leven van kleine zeediertjes die ze met hun grote bek uit het water filteren.</w:t>
      </w:r>
    </w:p>
    <w:p w14:paraId="2B20531D"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Voedsel</w:t>
      </w:r>
    </w:p>
    <w:p w14:paraId="1221552E"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Een haai is een carnivoor. Hij eet levende dieren zoals bijvoorbeeld vissen, schaaldieren, schelpdieren, zeezoogdieren en vogels. Maar af en toe eet hij ook weleens afval van schepen.</w:t>
      </w:r>
    </w:p>
    <w:p w14:paraId="23CD90CB" w14:textId="77777777" w:rsidR="009C775D" w:rsidRPr="009C775D" w:rsidRDefault="009C775D" w:rsidP="009C775D">
      <w:pPr>
        <w:spacing w:after="200" w:line="276" w:lineRule="auto"/>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Vijanden</w:t>
      </w:r>
    </w:p>
    <w:p w14:paraId="20386F60"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haai is voor vele dieren een vijand. Terwijl de haai zelf niet zoveel vijanden heeft. De grootste hiervan is de mens. Dit doordat ze vaak ongewild in de netten van de visserij komen vast te zitten. </w:t>
      </w:r>
    </w:p>
    <w:p w14:paraId="30156F1F" w14:textId="77777777" w:rsidR="009C775D" w:rsidRPr="009C775D" w:rsidRDefault="009C775D" w:rsidP="009C775D">
      <w:pPr>
        <w:keepNext/>
        <w:spacing w:after="240" w:line="240" w:lineRule="auto"/>
        <w:ind w:left="1008" w:hanging="1008"/>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Bedreigde diersoort</w:t>
      </w:r>
    </w:p>
    <w:p w14:paraId="4154C969" w14:textId="77777777" w:rsidR="009C775D" w:rsidRPr="009C775D" w:rsidRDefault="009C775D" w:rsidP="009C775D">
      <w:pPr>
        <w:spacing w:after="200" w:line="276"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Er zijn veel haaien die bedreigd zijn. Er worden wel drie haaien gedood per seconde. De mens jaagt en doodt ze voor hun vlees, vinnen en huid. De huid wordt vaak gebruikt om leer van te maken. </w:t>
      </w:r>
      <w:r w:rsidRPr="009C775D">
        <w:rPr>
          <w:rFonts w:ascii="Calibri" w:eastAsia="Calibri" w:hAnsi="Calibri" w:cs="Calibri"/>
          <w:iCs/>
          <w:sz w:val="20"/>
          <w:szCs w:val="20"/>
          <w:lang w:val="nl-NL" w:eastAsia="nl-NL"/>
        </w:rPr>
        <w:br/>
        <w:t>Dit is niet de enige manier waarom haaien bedreigd worden. Een andere reden is de overbevissing. De haaien komen per ongeluk in visnetten terecht, terwijl de vissers eigenlijk een andere vangst voor ogen hadden. Ze gooien de haaien dan terug in de zee, maar vaak zijn ze al dood.</w:t>
      </w:r>
    </w:p>
    <w:p w14:paraId="6CBF901E" w14:textId="77777777" w:rsidR="009C775D" w:rsidRPr="009C775D" w:rsidRDefault="009C775D" w:rsidP="009C775D">
      <w:pPr>
        <w:spacing w:after="200" w:line="288" w:lineRule="auto"/>
        <w:rPr>
          <w:rFonts w:ascii="Calibri" w:eastAsia="Calibri" w:hAnsi="Calibri" w:cs="Calibri"/>
          <w:i/>
          <w:iCs/>
          <w:sz w:val="20"/>
          <w:szCs w:val="20"/>
          <w:lang w:val="nl-NL" w:eastAsia="nl-NL"/>
        </w:rPr>
      </w:pPr>
    </w:p>
    <w:p w14:paraId="0C08B9F9" w14:textId="77777777" w:rsidR="009C775D" w:rsidRPr="009C775D" w:rsidRDefault="009C775D" w:rsidP="009C775D">
      <w:pPr>
        <w:keepNext/>
        <w:spacing w:after="240" w:line="240" w:lineRule="auto"/>
        <w:contextualSpacing/>
        <w:outlineLvl w:val="4"/>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Weetjes</w:t>
      </w:r>
    </w:p>
    <w:p w14:paraId="45D34EA9" w14:textId="77777777" w:rsidR="009C775D" w:rsidRPr="009C775D" w:rsidRDefault="009C775D" w:rsidP="009C775D">
      <w:pPr>
        <w:numPr>
          <w:ilvl w:val="0"/>
          <w:numId w:val="24"/>
        </w:numPr>
        <w:spacing w:after="0" w:line="276" w:lineRule="auto"/>
        <w:contextualSpacing/>
        <w:rPr>
          <w:rFonts w:ascii="Calibri" w:eastAsia="Calibri" w:hAnsi="Calibri" w:cs="Calibri"/>
          <w:iCs/>
          <w:color w:val="000000"/>
          <w:sz w:val="20"/>
          <w:szCs w:val="20"/>
          <w:lang w:val="nl-NL" w:eastAsia="nl-NL"/>
        </w:rPr>
      </w:pPr>
      <w:bookmarkStart w:id="0" w:name="_heading=h.gjdgxs"/>
      <w:bookmarkEnd w:id="0"/>
      <w:r w:rsidRPr="009C775D">
        <w:rPr>
          <w:rFonts w:ascii="Calibri" w:eastAsia="Calibri" w:hAnsi="Calibri" w:cs="Calibri"/>
          <w:iCs/>
          <w:color w:val="000000"/>
          <w:sz w:val="20"/>
          <w:szCs w:val="20"/>
          <w:lang w:val="nl-NL" w:eastAsia="nl-NL"/>
        </w:rPr>
        <w:t>De grootste haai ter wereld is de walvishaai met een lengte van acht meter.</w:t>
      </w:r>
    </w:p>
    <w:p w14:paraId="567D94FE" w14:textId="77777777" w:rsidR="009C775D" w:rsidRPr="009C775D" w:rsidRDefault="009C775D" w:rsidP="009C775D">
      <w:pPr>
        <w:numPr>
          <w:ilvl w:val="0"/>
          <w:numId w:val="24"/>
        </w:numPr>
        <w:spacing w:after="0" w:line="276" w:lineRule="auto"/>
        <w:contextualSpacing/>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De kleinste haai is de dwerghaai en heeft een lengte van vijftien centimeter.</w:t>
      </w:r>
    </w:p>
    <w:p w14:paraId="2AC9A7D2" w14:textId="77777777" w:rsidR="009C775D" w:rsidRPr="009C775D" w:rsidRDefault="009C775D" w:rsidP="009C775D">
      <w:pPr>
        <w:numPr>
          <w:ilvl w:val="0"/>
          <w:numId w:val="24"/>
        </w:numPr>
        <w:spacing w:after="0" w:line="276" w:lineRule="auto"/>
        <w:contextualSpacing/>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De meeste haaien worden één tot twee meter lang.</w:t>
      </w:r>
    </w:p>
    <w:p w14:paraId="1537EB13" w14:textId="77777777" w:rsidR="009C775D" w:rsidRPr="009C775D" w:rsidRDefault="009C775D" w:rsidP="009C775D">
      <w:pPr>
        <w:numPr>
          <w:ilvl w:val="0"/>
          <w:numId w:val="24"/>
        </w:numPr>
        <w:spacing w:after="0" w:line="276" w:lineRule="auto"/>
        <w:contextualSpacing/>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 xml:space="preserve">In België is de hondshaai </w:t>
      </w:r>
      <w:r w:rsidRPr="009C775D">
        <w:rPr>
          <w:rFonts w:ascii="Calibri" w:eastAsia="Calibri" w:hAnsi="Calibri" w:cs="Calibri"/>
          <w:iCs/>
          <w:sz w:val="20"/>
          <w:szCs w:val="20"/>
          <w:lang w:val="nl-NL" w:eastAsia="nl-NL"/>
        </w:rPr>
        <w:t>de</w:t>
      </w:r>
      <w:r w:rsidRPr="009C775D">
        <w:rPr>
          <w:rFonts w:ascii="Calibri" w:eastAsia="Calibri" w:hAnsi="Calibri" w:cs="Calibri"/>
          <w:iCs/>
          <w:color w:val="000000"/>
          <w:sz w:val="20"/>
          <w:szCs w:val="20"/>
          <w:lang w:val="nl-NL" w:eastAsia="nl-NL"/>
        </w:rPr>
        <w:t xml:space="preserve"> bekendste.</w:t>
      </w:r>
    </w:p>
    <w:p w14:paraId="1D41EBD5" w14:textId="77777777" w:rsidR="009C775D" w:rsidRPr="009C775D" w:rsidRDefault="009C775D" w:rsidP="009C775D">
      <w:pPr>
        <w:numPr>
          <w:ilvl w:val="0"/>
          <w:numId w:val="24"/>
        </w:numPr>
        <w:spacing w:after="200" w:line="276" w:lineRule="auto"/>
        <w:contextualSpacing/>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t>De helft van de haaien zijn heel klein en niet langer dan 1,60 meter.</w:t>
      </w:r>
    </w:p>
    <w:p w14:paraId="0500F923" w14:textId="77777777" w:rsidR="009C775D" w:rsidRPr="009C775D" w:rsidRDefault="009C775D" w:rsidP="009C775D">
      <w:pPr>
        <w:spacing w:after="200" w:line="288" w:lineRule="auto"/>
        <w:rPr>
          <w:rFonts w:ascii="Calibri" w:eastAsia="Calibri" w:hAnsi="Calibri" w:cs="Calibri"/>
          <w:iCs/>
          <w:color w:val="000000"/>
          <w:sz w:val="20"/>
          <w:szCs w:val="20"/>
          <w:lang w:val="nl-NL" w:eastAsia="nl-NL"/>
        </w:rPr>
      </w:pPr>
      <w:r w:rsidRPr="009C775D">
        <w:rPr>
          <w:rFonts w:ascii="Calibri" w:eastAsia="Calibri" w:hAnsi="Calibri" w:cs="Calibri"/>
          <w:i/>
          <w:iCs/>
          <w:color w:val="000000"/>
          <w:szCs w:val="20"/>
          <w:lang w:val="nl-NL" w:eastAsia="nl-NL"/>
        </w:rPr>
        <w:t xml:space="preserve">Deze informatie is voor de leerkracht om zelf meer over het onderwerp te weten te komen. Dit is geen leerstof die de leerlingen moeten kennen volgens de leerplandoelen of de eindtermen. De basisinformatie die de leerlingen wel moeten beheersen, bevindt zich op de identiteitskaarten zelf. Dat zijn dus tevens de doelen die de leerlingen moeten bereiken. </w:t>
      </w:r>
      <w:r w:rsidRPr="009C775D">
        <w:rPr>
          <w:rFonts w:ascii="Calibri" w:eastAsia="Calibri" w:hAnsi="Calibri" w:cs="Calibri"/>
          <w:iCs/>
          <w:color w:val="000000"/>
          <w:sz w:val="20"/>
          <w:szCs w:val="20"/>
          <w:lang w:val="nl-NL" w:eastAsia="nl-NL"/>
        </w:rPr>
        <w:t xml:space="preserve"> </w:t>
      </w:r>
    </w:p>
    <w:p w14:paraId="11627462" w14:textId="77777777" w:rsidR="009C775D" w:rsidRPr="009C775D" w:rsidRDefault="009C775D" w:rsidP="009C775D">
      <w:pPr>
        <w:spacing w:after="200" w:line="288" w:lineRule="auto"/>
        <w:rPr>
          <w:rFonts w:ascii="Calibri" w:eastAsia="Calibri" w:hAnsi="Calibri" w:cs="Calibri"/>
          <w:iCs/>
          <w:color w:val="000000"/>
          <w:sz w:val="20"/>
          <w:szCs w:val="20"/>
          <w:lang w:val="nl-NL" w:eastAsia="nl-NL"/>
        </w:rPr>
      </w:pPr>
      <w:r w:rsidRPr="009C775D">
        <w:rPr>
          <w:rFonts w:ascii="Calibri" w:eastAsia="Calibri" w:hAnsi="Calibri" w:cs="Calibri"/>
          <w:iCs/>
          <w:color w:val="000000"/>
          <w:sz w:val="20"/>
          <w:szCs w:val="20"/>
          <w:lang w:val="nl-NL" w:eastAsia="nl-NL"/>
        </w:rPr>
        <w:br w:type="page"/>
      </w:r>
    </w:p>
    <w:p w14:paraId="09177DB7" w14:textId="77777777" w:rsidR="009C775D" w:rsidRPr="009C775D" w:rsidRDefault="009C775D" w:rsidP="009C775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eastAsia="nl-NL"/>
        </w:rPr>
      </w:pPr>
      <w:r w:rsidRPr="009C775D">
        <w:rPr>
          <w:rFonts w:ascii="Calibri Light" w:eastAsia="Times New Roman" w:hAnsi="Calibri Light" w:cs="Times New Roman"/>
          <w:b/>
          <w:bCs/>
          <w:i/>
          <w:iCs/>
          <w:color w:val="265E65"/>
          <w:lang w:val="nl-NL" w:eastAsia="nl-NL"/>
        </w:rPr>
        <w:lastRenderedPageBreak/>
        <w:t>Gebruikte bronnen voor de achtergrondinformatie</w:t>
      </w:r>
    </w:p>
    <w:p w14:paraId="653E8C1A"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Hieronder kan u terugvinden welke bronnen we gebruikte hebben per onderdeel.</w:t>
      </w:r>
    </w:p>
    <w:p w14:paraId="2B91AB3F" w14:textId="77777777" w:rsidR="009C775D" w:rsidRPr="009C775D" w:rsidRDefault="009C775D" w:rsidP="009C775D">
      <w:pPr>
        <w:spacing w:after="200" w:line="288" w:lineRule="auto"/>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Achtergrondinformatie voor de leerkracht (de dolfijn)</w:t>
      </w:r>
    </w:p>
    <w:p w14:paraId="0E6355A6" w14:textId="77777777" w:rsidR="009C775D" w:rsidRPr="009C775D" w:rsidRDefault="009C775D" w:rsidP="009C775D">
      <w:pPr>
        <w:spacing w:after="200" w:line="288" w:lineRule="auto"/>
        <w:rPr>
          <w:rFonts w:ascii="Times New Roman" w:eastAsia="Times New Roman" w:hAnsi="Times New Roman" w:cs="Times New Roman"/>
          <w:sz w:val="24"/>
          <w:szCs w:val="24"/>
          <w:lang w:val="nl-NL" w:eastAsia="nl-NL"/>
        </w:rPr>
      </w:pPr>
      <w:r w:rsidRPr="009C775D">
        <w:rPr>
          <w:rFonts w:ascii="Calibri" w:eastAsia="Times New Roman" w:hAnsi="Calibri" w:cs="Times New Roman"/>
          <w:sz w:val="20"/>
          <w:szCs w:val="20"/>
          <w:lang w:val="nl-NL" w:eastAsia="nl-NL"/>
        </w:rPr>
        <w:t xml:space="preserve">Dolfijnen Informatie. (2019). Informatie over dolfijnen.nl. Geraadpleegd op 6 maart 2020 via </w:t>
      </w:r>
      <w:hyperlink r:id="rId25" w:history="1">
        <w:r w:rsidRPr="009C775D">
          <w:rPr>
            <w:rFonts w:ascii="Calibri" w:eastAsia="Times New Roman" w:hAnsi="Calibri" w:cs="Times New Roman"/>
            <w:color w:val="0000FF"/>
            <w:sz w:val="20"/>
            <w:szCs w:val="20"/>
            <w:u w:val="single"/>
            <w:lang w:val="nl-NL" w:eastAsia="nl-NL"/>
          </w:rPr>
          <w:t>https://www.informatieoverdolfijnen.nl/</w:t>
        </w:r>
      </w:hyperlink>
    </w:p>
    <w:p w14:paraId="13D978E8"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eastAsia="nl-NL"/>
        </w:rPr>
        <w:t xml:space="preserve">Dolfinarium. </w:t>
      </w:r>
      <w:r w:rsidRPr="009C775D">
        <w:rPr>
          <w:rFonts w:ascii="Calibri" w:eastAsia="Calibri" w:hAnsi="Calibri" w:cs="Calibri"/>
          <w:iCs/>
          <w:sz w:val="20"/>
          <w:szCs w:val="20"/>
          <w:lang w:val="nl-NL" w:eastAsia="nl-NL"/>
        </w:rPr>
        <w:t>(</w:t>
      </w:r>
      <w:proofErr w:type="spellStart"/>
      <w:r w:rsidRPr="009C775D">
        <w:rPr>
          <w:rFonts w:ascii="Calibri" w:eastAsia="Calibri" w:hAnsi="Calibri" w:cs="Calibri"/>
          <w:iCs/>
          <w:sz w:val="20"/>
          <w:szCs w:val="20"/>
          <w:lang w:val="nl-NL" w:eastAsia="nl-NL"/>
        </w:rPr>
        <w:t>S.a.</w:t>
      </w:r>
      <w:proofErr w:type="spellEnd"/>
      <w:r w:rsidRPr="009C775D">
        <w:rPr>
          <w:rFonts w:ascii="Calibri" w:eastAsia="Calibri" w:hAnsi="Calibri" w:cs="Calibri"/>
          <w:iCs/>
          <w:sz w:val="20"/>
          <w:szCs w:val="20"/>
          <w:lang w:val="nl-NL" w:eastAsia="nl-NL"/>
        </w:rPr>
        <w:t xml:space="preserve">). Dolfinarium.nl. Geraadpleegd op 6 maart 2020 via </w:t>
      </w:r>
      <w:hyperlink r:id="rId26" w:history="1">
        <w:r w:rsidRPr="009C775D">
          <w:rPr>
            <w:rFonts w:ascii="Calibri" w:eastAsia="Calibri" w:hAnsi="Calibri" w:cs="Calibri"/>
            <w:iCs/>
            <w:color w:val="0000FF"/>
            <w:sz w:val="20"/>
            <w:szCs w:val="20"/>
            <w:u w:val="single"/>
            <w:lang w:val="nl-NL" w:eastAsia="nl-NL"/>
          </w:rPr>
          <w:t>https://www.dolfinarium.nl/news/europas-oudste-dolfijn-wordt-52-jaar/</w:t>
        </w:r>
      </w:hyperlink>
    </w:p>
    <w:p w14:paraId="19000738" w14:textId="77777777" w:rsidR="009C775D" w:rsidRPr="009C775D" w:rsidRDefault="009C775D" w:rsidP="009C775D">
      <w:pPr>
        <w:spacing w:after="200" w:line="288" w:lineRule="auto"/>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val="nl-NL" w:eastAsia="nl-NL"/>
        </w:rPr>
        <w:t>Wikikids</w:t>
      </w:r>
      <w:proofErr w:type="spellEnd"/>
      <w:r w:rsidRPr="009C775D">
        <w:rPr>
          <w:rFonts w:ascii="Calibri" w:eastAsia="Calibri" w:hAnsi="Calibri" w:cs="Calibri"/>
          <w:iCs/>
          <w:sz w:val="20"/>
          <w:szCs w:val="20"/>
          <w:lang w:val="nl-NL" w:eastAsia="nl-NL"/>
        </w:rPr>
        <w:t xml:space="preserve">. (2019). Wikikids.nl. Geraadpleegd op 6 maart 2020 via </w:t>
      </w:r>
      <w:hyperlink r:id="rId27" w:history="1">
        <w:r w:rsidRPr="009C775D">
          <w:rPr>
            <w:rFonts w:ascii="Calibri" w:eastAsia="Calibri" w:hAnsi="Calibri" w:cs="Calibri"/>
            <w:iCs/>
            <w:color w:val="0000FF"/>
            <w:sz w:val="20"/>
            <w:szCs w:val="20"/>
            <w:u w:val="single"/>
            <w:lang w:val="nl-NL" w:eastAsia="nl-NL"/>
          </w:rPr>
          <w:t>https://www.wikikids.nl/Dolfijn</w:t>
        </w:r>
      </w:hyperlink>
    </w:p>
    <w:p w14:paraId="3121A5E5" w14:textId="77777777" w:rsidR="009C775D" w:rsidRPr="009C775D" w:rsidRDefault="009C775D" w:rsidP="009C775D">
      <w:pPr>
        <w:spacing w:after="200" w:line="288" w:lineRule="auto"/>
        <w:rPr>
          <w:rFonts w:ascii="Calibri" w:eastAsia="Times New Roman" w:hAnsi="Calibri" w:cs="Times New Roman"/>
          <w:sz w:val="20"/>
          <w:szCs w:val="20"/>
          <w:lang w:val="nl-NL" w:eastAsia="nl-NL"/>
        </w:rPr>
      </w:pPr>
      <w:r w:rsidRPr="009C775D">
        <w:rPr>
          <w:rFonts w:ascii="Calibri" w:eastAsia="Times New Roman" w:hAnsi="Calibri" w:cs="Times New Roman"/>
          <w:sz w:val="20"/>
          <w:szCs w:val="20"/>
          <w:lang w:val="nl-NL" w:eastAsia="nl-NL"/>
        </w:rPr>
        <w:t>WWF. (</w:t>
      </w:r>
      <w:proofErr w:type="spellStart"/>
      <w:r w:rsidRPr="009C775D">
        <w:rPr>
          <w:rFonts w:ascii="Calibri" w:eastAsia="Times New Roman" w:hAnsi="Calibri" w:cs="Times New Roman"/>
          <w:sz w:val="20"/>
          <w:szCs w:val="20"/>
          <w:lang w:val="nl-NL" w:eastAsia="nl-NL"/>
        </w:rPr>
        <w:t>S.a.</w:t>
      </w:r>
      <w:proofErr w:type="spellEnd"/>
      <w:r w:rsidRPr="009C775D">
        <w:rPr>
          <w:rFonts w:ascii="Calibri" w:eastAsia="Times New Roman" w:hAnsi="Calibri" w:cs="Times New Roman"/>
          <w:sz w:val="20"/>
          <w:szCs w:val="20"/>
          <w:lang w:val="nl-NL" w:eastAsia="nl-NL"/>
        </w:rPr>
        <w:t xml:space="preserve">). WWF.be. Geraadpleegd op 6 maart 2020 via </w:t>
      </w:r>
      <w:hyperlink r:id="rId28" w:history="1">
        <w:r w:rsidRPr="009C775D">
          <w:rPr>
            <w:rFonts w:ascii="Calibri" w:eastAsia="Times New Roman" w:hAnsi="Calibri" w:cs="Times New Roman"/>
            <w:color w:val="0000FF"/>
            <w:sz w:val="20"/>
            <w:szCs w:val="20"/>
            <w:u w:val="single"/>
            <w:lang w:val="nl-NL" w:eastAsia="nl-NL"/>
          </w:rPr>
          <w:t>https://wwf.be/nl/dieren/dolfijn/</w:t>
        </w:r>
      </w:hyperlink>
    </w:p>
    <w:p w14:paraId="72E5FEA8" w14:textId="77777777" w:rsidR="009C775D" w:rsidRPr="009C775D" w:rsidRDefault="009C775D" w:rsidP="009C775D">
      <w:pPr>
        <w:spacing w:after="200" w:line="288" w:lineRule="auto"/>
        <w:rPr>
          <w:rFonts w:ascii="Calibri" w:eastAsia="Times New Roman" w:hAnsi="Calibri" w:cs="Times New Roman"/>
          <w:sz w:val="20"/>
          <w:szCs w:val="20"/>
          <w:lang w:val="nl-NL" w:eastAsia="nl-NL"/>
        </w:rPr>
      </w:pPr>
      <w:proofErr w:type="spellStart"/>
      <w:r w:rsidRPr="009C775D">
        <w:rPr>
          <w:rFonts w:ascii="Calibri" w:eastAsia="Times New Roman" w:hAnsi="Calibri" w:cs="Times New Roman"/>
          <w:sz w:val="20"/>
          <w:szCs w:val="20"/>
          <w:lang w:val="nl-NL" w:eastAsia="nl-NL"/>
        </w:rPr>
        <w:t>Ecomare</w:t>
      </w:r>
      <w:proofErr w:type="spellEnd"/>
      <w:r w:rsidRPr="009C775D">
        <w:rPr>
          <w:rFonts w:ascii="Calibri" w:eastAsia="Times New Roman" w:hAnsi="Calibri" w:cs="Times New Roman"/>
          <w:sz w:val="20"/>
          <w:szCs w:val="20"/>
          <w:lang w:val="nl-NL" w:eastAsia="nl-NL"/>
        </w:rPr>
        <w:t xml:space="preserve">. (2020). Ecomare.nl. Geraadpleegd op 6 maart 2020 via </w:t>
      </w:r>
      <w:hyperlink r:id="rId29" w:history="1">
        <w:r w:rsidRPr="009C775D">
          <w:rPr>
            <w:rFonts w:ascii="Calibri" w:eastAsia="Times New Roman" w:hAnsi="Calibri" w:cs="Times New Roman"/>
            <w:color w:val="0000FF"/>
            <w:sz w:val="20"/>
            <w:szCs w:val="20"/>
            <w:u w:val="single"/>
            <w:lang w:val="nl-NL" w:eastAsia="nl-NL"/>
          </w:rPr>
          <w:t>https://www.ecomare.nl/verdiep/leesvoer/dieren/dolfijnen/</w:t>
        </w:r>
      </w:hyperlink>
    </w:p>
    <w:p w14:paraId="7C676345" w14:textId="77777777" w:rsidR="009C775D" w:rsidRPr="009C775D" w:rsidRDefault="009C775D" w:rsidP="009C775D">
      <w:pPr>
        <w:spacing w:after="200" w:line="288" w:lineRule="auto"/>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Achtergrondinformatie voor de leerkracht (de goudvis)</w:t>
      </w:r>
    </w:p>
    <w:p w14:paraId="2558522B"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Vlaamse overheid. (</w:t>
      </w:r>
      <w:proofErr w:type="spellStart"/>
      <w:r w:rsidRPr="009C775D">
        <w:rPr>
          <w:rFonts w:ascii="Calibri" w:eastAsia="Calibri" w:hAnsi="Calibri" w:cs="Calibri"/>
          <w:iCs/>
          <w:sz w:val="20"/>
          <w:szCs w:val="20"/>
          <w:lang w:val="nl-NL" w:eastAsia="nl-NL"/>
        </w:rPr>
        <w:t>S.a.</w:t>
      </w:r>
      <w:proofErr w:type="spellEnd"/>
      <w:r w:rsidRPr="009C775D">
        <w:rPr>
          <w:rFonts w:ascii="Calibri" w:eastAsia="Calibri" w:hAnsi="Calibri" w:cs="Calibri"/>
          <w:iCs/>
          <w:sz w:val="20"/>
          <w:szCs w:val="20"/>
          <w:lang w:val="nl-NL" w:eastAsia="nl-NL"/>
        </w:rPr>
        <w:t xml:space="preserve">). Huisdierinfo.be. Geraadpleegd op 6 maart 2020 via </w:t>
      </w:r>
      <w:hyperlink r:id="rId30" w:history="1">
        <w:r w:rsidRPr="009C775D">
          <w:rPr>
            <w:rFonts w:ascii="Calibri" w:eastAsia="Calibri" w:hAnsi="Calibri" w:cs="Calibri"/>
            <w:iCs/>
            <w:color w:val="0000FF"/>
            <w:sz w:val="20"/>
            <w:szCs w:val="20"/>
            <w:u w:val="single"/>
            <w:lang w:val="nl-NL" w:eastAsia="nl-NL"/>
          </w:rPr>
          <w:t>http://www.huisdierinfo.be/goudvis</w:t>
        </w:r>
      </w:hyperlink>
    </w:p>
    <w:p w14:paraId="4854F817"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De Vleet – Zee- en kustencyclopedie. (2015). Vlitz.be. Geraadpleegd op 6 maart 2020 via </w:t>
      </w:r>
      <w:hyperlink r:id="rId31" w:history="1">
        <w:r w:rsidRPr="009C775D">
          <w:rPr>
            <w:rFonts w:ascii="Calibri" w:eastAsia="Calibri" w:hAnsi="Calibri" w:cs="Calibri"/>
            <w:iCs/>
            <w:color w:val="0000FF"/>
            <w:sz w:val="20"/>
            <w:szCs w:val="20"/>
            <w:u w:val="single"/>
            <w:lang w:val="nl-NL" w:eastAsia="nl-NL"/>
          </w:rPr>
          <w:t>http://www.vliz.be/vleet/content-vleet.php?language=0&amp;id=3250&amp;item=Fytoplankton&amp;fbclid=IwAR09B1gyghj6yjVExbWZxjWfdYQiLIFXY7GMuBclfhqjeQyngt7ggpScD_0</w:t>
        </w:r>
      </w:hyperlink>
    </w:p>
    <w:p w14:paraId="7EBE543B"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Goudvissen verzorgen. (2020). Goudvissenverzorgen.nl. Geraadpleegd op 6 maart 2020 via </w:t>
      </w:r>
      <w:hyperlink r:id="rId32" w:history="1">
        <w:r w:rsidRPr="009C775D">
          <w:rPr>
            <w:rFonts w:ascii="Calibri" w:eastAsia="Calibri" w:hAnsi="Calibri" w:cs="Calibri"/>
            <w:iCs/>
            <w:color w:val="0000FF"/>
            <w:sz w:val="20"/>
            <w:szCs w:val="20"/>
            <w:u w:val="single"/>
            <w:lang w:val="nl-NL" w:eastAsia="nl-NL"/>
          </w:rPr>
          <w:t>http://goudvissenverzorgen.nl/hoe-zit-een-goudvislichaam-in-elkaar/</w:t>
        </w:r>
      </w:hyperlink>
    </w:p>
    <w:p w14:paraId="66B25F61"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Wikipedia. (2020). Wikipedia.be. Geraadpleegd op 6 maart 2020 via </w:t>
      </w:r>
      <w:hyperlink r:id="rId33" w:history="1">
        <w:r w:rsidRPr="009C775D">
          <w:rPr>
            <w:rFonts w:ascii="Calibri" w:eastAsia="Calibri" w:hAnsi="Calibri" w:cs="Calibri"/>
            <w:iCs/>
            <w:color w:val="0000FF"/>
            <w:sz w:val="20"/>
            <w:szCs w:val="20"/>
            <w:u w:val="single"/>
            <w:lang w:val="nl-NL" w:eastAsia="nl-NL"/>
          </w:rPr>
          <w:t>http://nl.wikipedia.org/wiki/Goudvis_(dier)</w:t>
        </w:r>
      </w:hyperlink>
    </w:p>
    <w:p w14:paraId="6402077E"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EZNC. (</w:t>
      </w:r>
      <w:proofErr w:type="spellStart"/>
      <w:r w:rsidRPr="009C775D">
        <w:rPr>
          <w:rFonts w:ascii="Calibri" w:eastAsia="Calibri" w:hAnsi="Calibri" w:cs="Calibri"/>
          <w:iCs/>
          <w:sz w:val="20"/>
          <w:szCs w:val="20"/>
          <w:lang w:val="nl-NL" w:eastAsia="nl-NL"/>
        </w:rPr>
        <w:t>S.a.</w:t>
      </w:r>
      <w:proofErr w:type="spellEnd"/>
      <w:r w:rsidRPr="009C775D">
        <w:rPr>
          <w:rFonts w:ascii="Calibri" w:eastAsia="Calibri" w:hAnsi="Calibri" w:cs="Calibri"/>
          <w:iCs/>
          <w:sz w:val="20"/>
          <w:szCs w:val="20"/>
          <w:lang w:val="nl-NL" w:eastAsia="nl-NL"/>
        </w:rPr>
        <w:t xml:space="preserve">). Eznc.org. Geraadpleegd op 6 maart 2020 via </w:t>
      </w:r>
      <w:hyperlink r:id="rId34" w:history="1">
        <w:r w:rsidRPr="009C775D">
          <w:rPr>
            <w:rFonts w:ascii="Calibri" w:eastAsia="Calibri" w:hAnsi="Calibri" w:cs="Calibri"/>
            <w:iCs/>
            <w:color w:val="0000FF"/>
            <w:sz w:val="20"/>
            <w:szCs w:val="20"/>
            <w:u w:val="single"/>
            <w:lang w:val="nl-NL" w:eastAsia="nl-NL"/>
          </w:rPr>
          <w:t>http://www.eznc.org/CMS/Voortplanting/show.do?ctx=25145,30498</w:t>
        </w:r>
      </w:hyperlink>
    </w:p>
    <w:p w14:paraId="3CE66542" w14:textId="77777777" w:rsidR="009C775D" w:rsidRPr="009C775D" w:rsidRDefault="009C775D" w:rsidP="009C775D">
      <w:pPr>
        <w:spacing w:after="200" w:line="288" w:lineRule="auto"/>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val="nl-NL" w:eastAsia="nl-NL"/>
        </w:rPr>
        <w:t>Schooltv</w:t>
      </w:r>
      <w:proofErr w:type="spellEnd"/>
      <w:r w:rsidRPr="009C775D">
        <w:rPr>
          <w:rFonts w:ascii="Calibri" w:eastAsia="Calibri" w:hAnsi="Calibri" w:cs="Calibri"/>
          <w:iCs/>
          <w:sz w:val="20"/>
          <w:szCs w:val="20"/>
          <w:lang w:val="nl-NL" w:eastAsia="nl-NL"/>
        </w:rPr>
        <w:t xml:space="preserve">. (2017). Schooltv.nl. Geraadpleegd op 6 maart 2020 via </w:t>
      </w:r>
      <w:hyperlink r:id="rId35" w:history="1">
        <w:r w:rsidRPr="009C775D">
          <w:rPr>
            <w:rFonts w:ascii="Calibri" w:eastAsia="Calibri" w:hAnsi="Calibri" w:cs="Calibri"/>
            <w:iCs/>
            <w:color w:val="0000FF"/>
            <w:sz w:val="20"/>
            <w:szCs w:val="20"/>
            <w:u w:val="single"/>
            <w:lang w:val="nl-NL" w:eastAsia="nl-NL"/>
          </w:rPr>
          <w:t>https://schooltv.nl/video/hoe-ademen-vissen-met-hun-kieuwen-halen-ze-zuurstof-uit-het-water/</w:t>
        </w:r>
      </w:hyperlink>
    </w:p>
    <w:p w14:paraId="6DC771CF" w14:textId="77777777" w:rsidR="009C775D" w:rsidRPr="009C775D" w:rsidRDefault="009C775D" w:rsidP="009C775D">
      <w:pPr>
        <w:spacing w:after="200" w:line="288" w:lineRule="auto"/>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Achtergrondinformatie voor de leerkracht (de haai)</w:t>
      </w:r>
    </w:p>
    <w:p w14:paraId="1766146D" w14:textId="77777777" w:rsidR="009C775D" w:rsidRPr="009C775D" w:rsidRDefault="009C775D" w:rsidP="009C775D">
      <w:pPr>
        <w:spacing w:after="200" w:line="288" w:lineRule="auto"/>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eastAsia="nl-NL"/>
        </w:rPr>
        <w:t>Rangerclub</w:t>
      </w:r>
      <w:proofErr w:type="spellEnd"/>
      <w:r w:rsidRPr="009C775D">
        <w:rPr>
          <w:rFonts w:ascii="Calibri" w:eastAsia="Calibri" w:hAnsi="Calibri" w:cs="Calibri"/>
          <w:iCs/>
          <w:sz w:val="20"/>
          <w:szCs w:val="20"/>
          <w:lang w:eastAsia="nl-NL"/>
        </w:rPr>
        <w:t xml:space="preserve"> WWF. </w:t>
      </w:r>
      <w:r w:rsidRPr="009C775D">
        <w:rPr>
          <w:rFonts w:ascii="Calibri" w:eastAsia="Calibri" w:hAnsi="Calibri" w:cs="Calibri"/>
          <w:i/>
          <w:iCs/>
          <w:sz w:val="20"/>
          <w:szCs w:val="20"/>
          <w:lang w:val="nl-NL" w:eastAsia="nl-NL"/>
        </w:rPr>
        <w:t>(</w:t>
      </w:r>
      <w:proofErr w:type="spellStart"/>
      <w:r w:rsidRPr="009C775D">
        <w:rPr>
          <w:rFonts w:ascii="Calibri" w:eastAsia="Calibri" w:hAnsi="Calibri" w:cs="Calibri"/>
          <w:i/>
          <w:iCs/>
          <w:sz w:val="20"/>
          <w:szCs w:val="20"/>
          <w:lang w:val="nl-NL" w:eastAsia="nl-NL"/>
        </w:rPr>
        <w:t>S.a.</w:t>
      </w:r>
      <w:proofErr w:type="spellEnd"/>
      <w:r w:rsidRPr="009C775D">
        <w:rPr>
          <w:rFonts w:ascii="Calibri" w:eastAsia="Calibri" w:hAnsi="Calibri" w:cs="Calibri"/>
          <w:i/>
          <w:iCs/>
          <w:sz w:val="20"/>
          <w:szCs w:val="20"/>
          <w:lang w:val="nl-NL" w:eastAsia="nl-NL"/>
        </w:rPr>
        <w:t>). Rangerclub.be</w:t>
      </w:r>
      <w:r w:rsidRPr="009C775D">
        <w:rPr>
          <w:rFonts w:ascii="Calibri" w:eastAsia="Calibri" w:hAnsi="Calibri" w:cs="Calibri"/>
          <w:iCs/>
          <w:sz w:val="20"/>
          <w:szCs w:val="20"/>
          <w:lang w:val="nl-NL" w:eastAsia="nl-NL"/>
        </w:rPr>
        <w:t xml:space="preserve">. Geraadpleegd op 6 maart 2020 via </w:t>
      </w:r>
      <w:hyperlink r:id="rId36" w:history="1">
        <w:r w:rsidRPr="009C775D">
          <w:rPr>
            <w:rFonts w:ascii="Calibri" w:eastAsia="Calibri" w:hAnsi="Calibri" w:cs="Calibri"/>
            <w:iCs/>
            <w:color w:val="0000FF"/>
            <w:sz w:val="20"/>
            <w:szCs w:val="20"/>
            <w:u w:val="single"/>
            <w:lang w:val="nl-NL" w:eastAsia="nl-NL"/>
          </w:rPr>
          <w:t>https://rangerclub.be/nl/dieren/haai/</w:t>
        </w:r>
      </w:hyperlink>
    </w:p>
    <w:p w14:paraId="422A67C0" w14:textId="77777777" w:rsidR="009C775D" w:rsidRPr="009C775D" w:rsidRDefault="009C775D" w:rsidP="009C775D">
      <w:pPr>
        <w:spacing w:after="200" w:line="288" w:lineRule="auto"/>
        <w:rPr>
          <w:rFonts w:ascii="Calibri" w:eastAsia="Calibri" w:hAnsi="Calibri" w:cs="Calibri"/>
          <w:iCs/>
          <w:sz w:val="20"/>
          <w:szCs w:val="20"/>
          <w:lang w:val="nl-NL" w:eastAsia="nl-NL"/>
        </w:rPr>
      </w:pPr>
      <w:proofErr w:type="spellStart"/>
      <w:r w:rsidRPr="009C775D">
        <w:rPr>
          <w:rFonts w:ascii="Calibri" w:eastAsia="Calibri" w:hAnsi="Calibri" w:cs="Calibri"/>
          <w:iCs/>
          <w:sz w:val="20"/>
          <w:szCs w:val="20"/>
          <w:lang w:val="nl-NL" w:eastAsia="nl-NL"/>
        </w:rPr>
        <w:t>Wikikids</w:t>
      </w:r>
      <w:proofErr w:type="spellEnd"/>
      <w:r w:rsidRPr="009C775D">
        <w:rPr>
          <w:rFonts w:ascii="Calibri" w:eastAsia="Calibri" w:hAnsi="Calibri" w:cs="Calibri"/>
          <w:iCs/>
          <w:sz w:val="20"/>
          <w:szCs w:val="20"/>
          <w:lang w:val="nl-NL" w:eastAsia="nl-NL"/>
        </w:rPr>
        <w:t xml:space="preserve">. (2019). Wikikids.nl. Geraadpleegd op 6 maart 2020 via </w:t>
      </w:r>
      <w:hyperlink r:id="rId37" w:history="1">
        <w:r w:rsidRPr="009C775D">
          <w:rPr>
            <w:rFonts w:ascii="Calibri" w:eastAsia="Calibri" w:hAnsi="Calibri" w:cs="Calibri"/>
            <w:iCs/>
            <w:color w:val="0000FF"/>
            <w:sz w:val="20"/>
            <w:szCs w:val="20"/>
            <w:u w:val="single"/>
            <w:lang w:val="nl-NL" w:eastAsia="nl-NL"/>
          </w:rPr>
          <w:t>https://www.wikikids.nl/Haai?fbclid=IwAR1lk6NXfxU5maR4KaoSawu-R7a7Kzqa3oPxRrETlxK3M1PK2IFEaDRiD_c</w:t>
        </w:r>
      </w:hyperlink>
    </w:p>
    <w:p w14:paraId="6FDAF588" w14:textId="77777777" w:rsidR="009C775D" w:rsidRPr="009C775D" w:rsidRDefault="009C775D" w:rsidP="009C775D">
      <w:pPr>
        <w:spacing w:after="200" w:line="288" w:lineRule="auto"/>
        <w:rPr>
          <w:rFonts w:ascii="Calibri Light" w:eastAsia="Times New Roman" w:hAnsi="Calibri Light" w:cs="Times New Roman"/>
          <w:b/>
          <w:bCs/>
          <w:i/>
          <w:iCs/>
          <w:color w:val="398E98"/>
          <w:lang w:val="nl-NL" w:eastAsia="nl-NL"/>
        </w:rPr>
      </w:pPr>
      <w:r w:rsidRPr="009C775D">
        <w:rPr>
          <w:rFonts w:ascii="Calibri Light" w:eastAsia="Times New Roman" w:hAnsi="Calibri Light" w:cs="Times New Roman"/>
          <w:b/>
          <w:bCs/>
          <w:i/>
          <w:iCs/>
          <w:color w:val="398E98"/>
          <w:lang w:val="nl-NL" w:eastAsia="nl-NL"/>
        </w:rPr>
        <w:t>Vervolg les</w:t>
      </w:r>
    </w:p>
    <w:p w14:paraId="3E0A58DE" w14:textId="77777777" w:rsidR="009C775D" w:rsidRPr="009C775D" w:rsidRDefault="009C775D" w:rsidP="009C775D">
      <w:pPr>
        <w:spacing w:after="200" w:line="288" w:lineRule="auto"/>
        <w:rPr>
          <w:rFonts w:ascii="Calibri" w:eastAsia="Calibri" w:hAnsi="Calibri" w:cs="Calibri"/>
          <w:iCs/>
          <w:sz w:val="20"/>
          <w:szCs w:val="20"/>
          <w:lang w:val="nl-NL" w:eastAsia="nl-NL"/>
        </w:rPr>
      </w:pPr>
      <w:r w:rsidRPr="009C775D">
        <w:rPr>
          <w:rFonts w:ascii="Calibri" w:eastAsia="Calibri" w:hAnsi="Calibri" w:cs="Calibri"/>
          <w:iCs/>
          <w:sz w:val="20"/>
          <w:szCs w:val="20"/>
          <w:lang w:val="nl-NL" w:eastAsia="nl-NL"/>
        </w:rPr>
        <w:t xml:space="preserve">Planeet Zee (2020). Een oceaan vol plastic. Geraadpleegd op 11 maart 2020 via </w:t>
      </w:r>
      <w:hyperlink r:id="rId38" w:history="1">
        <w:r w:rsidRPr="009C775D">
          <w:rPr>
            <w:rFonts w:ascii="Calibri" w:eastAsia="Calibri" w:hAnsi="Calibri" w:cs="Calibri"/>
            <w:iCs/>
            <w:color w:val="0000FF"/>
            <w:sz w:val="20"/>
            <w:szCs w:val="20"/>
            <w:u w:val="single"/>
            <w:lang w:val="nl-NL" w:eastAsia="nl-NL"/>
          </w:rPr>
          <w:t>http://www.planeetzee.be/lesmodule/3?page=8</w:t>
        </w:r>
      </w:hyperlink>
      <w:r w:rsidRPr="009C775D">
        <w:rPr>
          <w:rFonts w:ascii="Calibri" w:eastAsia="Calibri" w:hAnsi="Calibri" w:cs="Calibri"/>
          <w:iCs/>
          <w:sz w:val="20"/>
          <w:szCs w:val="20"/>
          <w:lang w:val="nl-NL" w:eastAsia="nl-NL"/>
        </w:rPr>
        <w:t xml:space="preserve"> </w:t>
      </w:r>
    </w:p>
    <w:p w14:paraId="088B88FA"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77E5DC9E"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484D9F85"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64ED908C"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08CF45E5"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12B91F69"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62F6C1FB"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2F7C94EC"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5969FA4C"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51B42A46"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07C69227"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67E1AA06"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5744896F" w14:textId="77777777" w:rsidR="009C775D" w:rsidRPr="009C775D" w:rsidRDefault="009C775D" w:rsidP="009C775D">
      <w:pPr>
        <w:spacing w:after="200" w:line="288" w:lineRule="auto"/>
        <w:rPr>
          <w:rFonts w:ascii="Calibri" w:eastAsia="Calibri" w:hAnsi="Calibri" w:cs="Calibri"/>
          <w:iCs/>
          <w:sz w:val="20"/>
          <w:szCs w:val="20"/>
          <w:lang w:val="nl-NL" w:eastAsia="nl-NL"/>
        </w:rPr>
      </w:pPr>
    </w:p>
    <w:p w14:paraId="2B29D8A1" w14:textId="77777777" w:rsidR="00493406" w:rsidRPr="009C775D" w:rsidRDefault="00493406">
      <w:pPr>
        <w:rPr>
          <w:lang w:val="nl-NL"/>
        </w:rPr>
      </w:pPr>
    </w:p>
    <w:sectPr w:rsidR="00493406" w:rsidRPr="009C77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A743A"/>
    <w:multiLevelType w:val="multilevel"/>
    <w:tmpl w:val="4BA0B6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CC7247"/>
    <w:multiLevelType w:val="multilevel"/>
    <w:tmpl w:val="C68A35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4B6AC0"/>
    <w:multiLevelType w:val="hybridMultilevel"/>
    <w:tmpl w:val="1684166A"/>
    <w:lvl w:ilvl="0" w:tplc="036A3FFC">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start w:val="1"/>
      <w:numFmt w:val="bullet"/>
      <w:lvlText w:val=""/>
      <w:lvlJc w:val="left"/>
      <w:pPr>
        <w:ind w:left="2520" w:hanging="360"/>
      </w:pPr>
      <w:rPr>
        <w:rFonts w:ascii="Wingdings" w:hAnsi="Wingdings" w:hint="default"/>
      </w:rPr>
    </w:lvl>
    <w:lvl w:ilvl="3" w:tplc="04130001">
      <w:start w:val="1"/>
      <w:numFmt w:val="bullet"/>
      <w:lvlText w:val=""/>
      <w:lvlJc w:val="left"/>
      <w:pPr>
        <w:ind w:left="3240" w:hanging="360"/>
      </w:pPr>
      <w:rPr>
        <w:rFonts w:ascii="Symbol" w:hAnsi="Symbol" w:hint="default"/>
      </w:rPr>
    </w:lvl>
    <w:lvl w:ilvl="4" w:tplc="04130003">
      <w:start w:val="1"/>
      <w:numFmt w:val="bullet"/>
      <w:lvlText w:val="o"/>
      <w:lvlJc w:val="left"/>
      <w:pPr>
        <w:ind w:left="3960" w:hanging="360"/>
      </w:pPr>
      <w:rPr>
        <w:rFonts w:ascii="Courier New" w:hAnsi="Courier New" w:cs="Courier New" w:hint="default"/>
      </w:rPr>
    </w:lvl>
    <w:lvl w:ilvl="5" w:tplc="04130005">
      <w:start w:val="1"/>
      <w:numFmt w:val="bullet"/>
      <w:lvlText w:val=""/>
      <w:lvlJc w:val="left"/>
      <w:pPr>
        <w:ind w:left="4680" w:hanging="360"/>
      </w:pPr>
      <w:rPr>
        <w:rFonts w:ascii="Wingdings" w:hAnsi="Wingdings" w:hint="default"/>
      </w:rPr>
    </w:lvl>
    <w:lvl w:ilvl="6" w:tplc="04130001">
      <w:start w:val="1"/>
      <w:numFmt w:val="bullet"/>
      <w:lvlText w:val=""/>
      <w:lvlJc w:val="left"/>
      <w:pPr>
        <w:ind w:left="5400" w:hanging="360"/>
      </w:pPr>
      <w:rPr>
        <w:rFonts w:ascii="Symbol" w:hAnsi="Symbol" w:hint="default"/>
      </w:rPr>
    </w:lvl>
    <w:lvl w:ilvl="7" w:tplc="04130003">
      <w:start w:val="1"/>
      <w:numFmt w:val="bullet"/>
      <w:lvlText w:val="o"/>
      <w:lvlJc w:val="left"/>
      <w:pPr>
        <w:ind w:left="6120" w:hanging="360"/>
      </w:pPr>
      <w:rPr>
        <w:rFonts w:ascii="Courier New" w:hAnsi="Courier New" w:cs="Courier New" w:hint="default"/>
      </w:rPr>
    </w:lvl>
    <w:lvl w:ilvl="8" w:tplc="04130005">
      <w:start w:val="1"/>
      <w:numFmt w:val="bullet"/>
      <w:lvlText w:val=""/>
      <w:lvlJc w:val="left"/>
      <w:pPr>
        <w:ind w:left="6840" w:hanging="360"/>
      </w:pPr>
      <w:rPr>
        <w:rFonts w:ascii="Wingdings" w:hAnsi="Wingdings" w:hint="default"/>
      </w:rPr>
    </w:lvl>
  </w:abstractNum>
  <w:abstractNum w:abstractNumId="3" w15:restartNumberingAfterBreak="0">
    <w:nsid w:val="0E481474"/>
    <w:multiLevelType w:val="hybridMultilevel"/>
    <w:tmpl w:val="43C8A492"/>
    <w:lvl w:ilvl="0" w:tplc="15106F20">
      <w:start w:val="1"/>
      <w:numFmt w:val="decimal"/>
      <w:lvlText w:val="%1."/>
      <w:lvlJc w:val="left"/>
      <w:pPr>
        <w:ind w:left="720" w:hanging="360"/>
      </w:pPr>
      <w:rPr>
        <w:color w:val="auto"/>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4" w15:restartNumberingAfterBreak="0">
    <w:nsid w:val="10F832A0"/>
    <w:multiLevelType w:val="multilevel"/>
    <w:tmpl w:val="AEF0A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E90359"/>
    <w:multiLevelType w:val="hybridMultilevel"/>
    <w:tmpl w:val="219A84C6"/>
    <w:lvl w:ilvl="0" w:tplc="08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6" w15:restartNumberingAfterBreak="0">
    <w:nsid w:val="18162E1F"/>
    <w:multiLevelType w:val="multilevel"/>
    <w:tmpl w:val="59CEBD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C1F52B8"/>
    <w:multiLevelType w:val="multilevel"/>
    <w:tmpl w:val="43D80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0917338"/>
    <w:multiLevelType w:val="multilevel"/>
    <w:tmpl w:val="04C09D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2024677"/>
    <w:multiLevelType w:val="hybridMultilevel"/>
    <w:tmpl w:val="1550FBC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36BE47BC"/>
    <w:multiLevelType w:val="hybridMultilevel"/>
    <w:tmpl w:val="97D89FC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3D1477F9"/>
    <w:multiLevelType w:val="multilevel"/>
    <w:tmpl w:val="DDF6E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1E829A5"/>
    <w:multiLevelType w:val="multilevel"/>
    <w:tmpl w:val="A90E13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FA3925"/>
    <w:multiLevelType w:val="hybridMultilevel"/>
    <w:tmpl w:val="C3540884"/>
    <w:lvl w:ilvl="0" w:tplc="8E084E2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4714944"/>
    <w:multiLevelType w:val="multilevel"/>
    <w:tmpl w:val="FA543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4976F95"/>
    <w:multiLevelType w:val="multilevel"/>
    <w:tmpl w:val="E612CE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C707A3F"/>
    <w:multiLevelType w:val="multilevel"/>
    <w:tmpl w:val="261095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0752845"/>
    <w:multiLevelType w:val="multilevel"/>
    <w:tmpl w:val="2D1C14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151227F"/>
    <w:multiLevelType w:val="multilevel"/>
    <w:tmpl w:val="376CB8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3A2100B"/>
    <w:multiLevelType w:val="multilevel"/>
    <w:tmpl w:val="5A0856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rFonts w:ascii="Wingdings" w:hAnsi="Wingdings" w:hint="default"/>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71547A76"/>
    <w:multiLevelType w:val="multilevel"/>
    <w:tmpl w:val="AF3E7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D825F9"/>
    <w:multiLevelType w:val="hybridMultilevel"/>
    <w:tmpl w:val="EEDE4B4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2" w15:restartNumberingAfterBreak="0">
    <w:nsid w:val="78EA72BD"/>
    <w:multiLevelType w:val="hybridMultilevel"/>
    <w:tmpl w:val="FDA8A532"/>
    <w:lvl w:ilvl="0" w:tplc="8E084E2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353"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9D07D31"/>
    <w:multiLevelType w:val="hybridMultilevel"/>
    <w:tmpl w:val="1B3AF88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17"/>
    <w:lvlOverride w:ilvl="0"/>
    <w:lvlOverride w:ilvl="1"/>
    <w:lvlOverride w:ilvl="2"/>
    <w:lvlOverride w:ilvl="3"/>
    <w:lvlOverride w:ilvl="4"/>
    <w:lvlOverride w:ilvl="5"/>
    <w:lvlOverride w:ilvl="6"/>
    <w:lvlOverride w:ilvl="7"/>
    <w:lvlOverride w:ilvl="8"/>
  </w:num>
  <w:num w:numId="6">
    <w:abstractNumId w:val="18"/>
    <w:lvlOverride w:ilvl="0"/>
    <w:lvlOverride w:ilvl="1"/>
    <w:lvlOverride w:ilvl="2"/>
    <w:lvlOverride w:ilvl="3"/>
    <w:lvlOverride w:ilvl="4"/>
    <w:lvlOverride w:ilvl="5"/>
    <w:lvlOverride w:ilvl="6"/>
    <w:lvlOverride w:ilvl="7"/>
    <w:lvlOverride w:ilvl="8"/>
  </w:num>
  <w:num w:numId="7">
    <w:abstractNumId w:val="8"/>
    <w:lvlOverride w:ilvl="0"/>
    <w:lvlOverride w:ilvl="1"/>
    <w:lvlOverride w:ilvl="2"/>
    <w:lvlOverride w:ilvl="3"/>
    <w:lvlOverride w:ilvl="4"/>
    <w:lvlOverride w:ilvl="5"/>
    <w:lvlOverride w:ilvl="6"/>
    <w:lvlOverride w:ilvl="7"/>
    <w:lvlOverride w:ilvl="8"/>
  </w:num>
  <w:num w:numId="8">
    <w:abstractNumId w:val="16"/>
    <w:lvlOverride w:ilvl="0"/>
    <w:lvlOverride w:ilvl="1"/>
    <w:lvlOverride w:ilvl="2"/>
    <w:lvlOverride w:ilvl="3"/>
    <w:lvlOverride w:ilvl="4"/>
    <w:lvlOverride w:ilvl="5"/>
    <w:lvlOverride w:ilvl="6"/>
    <w:lvlOverride w:ilvl="7"/>
    <w:lvlOverride w:ilvl="8"/>
  </w:num>
  <w:num w:numId="9">
    <w:abstractNumId w:val="15"/>
    <w:lvlOverride w:ilvl="0"/>
    <w:lvlOverride w:ilvl="1"/>
    <w:lvlOverride w:ilvl="2"/>
    <w:lvlOverride w:ilvl="3"/>
    <w:lvlOverride w:ilvl="4"/>
    <w:lvlOverride w:ilvl="5"/>
    <w:lvlOverride w:ilvl="6"/>
    <w:lvlOverride w:ilvl="7"/>
    <w:lvlOverride w:ilvl="8"/>
  </w:num>
  <w:num w:numId="10">
    <w:abstractNumId w:val="11"/>
    <w:lvlOverride w:ilvl="0"/>
    <w:lvlOverride w:ilvl="1"/>
    <w:lvlOverride w:ilvl="2"/>
    <w:lvlOverride w:ilvl="3"/>
    <w:lvlOverride w:ilvl="4"/>
    <w:lvlOverride w:ilvl="5"/>
    <w:lvlOverride w:ilvl="6"/>
    <w:lvlOverride w:ilvl="7"/>
    <w:lvlOverride w:ilvl="8"/>
  </w:num>
  <w:num w:numId="11">
    <w:abstractNumId w:val="4"/>
    <w:lvlOverride w:ilvl="0"/>
    <w:lvlOverride w:ilvl="1"/>
    <w:lvlOverride w:ilvl="2"/>
    <w:lvlOverride w:ilvl="3"/>
    <w:lvlOverride w:ilvl="4"/>
    <w:lvlOverride w:ilvl="5"/>
    <w:lvlOverride w:ilvl="6"/>
    <w:lvlOverride w:ilvl="7"/>
    <w:lvlOverride w:ilvl="8"/>
  </w:num>
  <w:num w:numId="12">
    <w:abstractNumId w:val="20"/>
    <w:lvlOverride w:ilvl="0"/>
    <w:lvlOverride w:ilvl="1"/>
    <w:lvlOverride w:ilvl="2"/>
    <w:lvlOverride w:ilvl="3"/>
    <w:lvlOverride w:ilvl="4"/>
    <w:lvlOverride w:ilvl="5"/>
    <w:lvlOverride w:ilvl="6"/>
    <w:lvlOverride w:ilvl="7"/>
    <w:lvlOverride w:ilvl="8"/>
  </w:num>
  <w:num w:numId="13">
    <w:abstractNumId w:val="0"/>
    <w:lvlOverride w:ilvl="0"/>
    <w:lvlOverride w:ilvl="1"/>
    <w:lvlOverride w:ilvl="2"/>
    <w:lvlOverride w:ilvl="3"/>
    <w:lvlOverride w:ilvl="4"/>
    <w:lvlOverride w:ilvl="5"/>
    <w:lvlOverride w:ilvl="6"/>
    <w:lvlOverride w:ilvl="7"/>
    <w:lvlOverride w:ilvl="8"/>
  </w:num>
  <w:num w:numId="14">
    <w:abstractNumId w:val="14"/>
    <w:lvlOverride w:ilvl="0"/>
    <w:lvlOverride w:ilvl="1"/>
    <w:lvlOverride w:ilvl="2"/>
    <w:lvlOverride w:ilvl="3"/>
    <w:lvlOverride w:ilvl="4"/>
    <w:lvlOverride w:ilvl="5"/>
    <w:lvlOverride w:ilvl="6"/>
    <w:lvlOverride w:ilvl="7"/>
    <w:lvlOverride w:ilvl="8"/>
  </w:num>
  <w:num w:numId="15">
    <w:abstractNumId w:val="1"/>
    <w:lvlOverride w:ilvl="0"/>
    <w:lvlOverride w:ilvl="1"/>
    <w:lvlOverride w:ilvl="2"/>
    <w:lvlOverride w:ilvl="3"/>
    <w:lvlOverride w:ilvl="4"/>
    <w:lvlOverride w:ilvl="5"/>
    <w:lvlOverride w:ilvl="6"/>
    <w:lvlOverride w:ilvl="7"/>
    <w:lvlOverride w:ilvl="8"/>
  </w:num>
  <w:num w:numId="16">
    <w:abstractNumId w:val="19"/>
    <w:lvlOverride w:ilvl="0"/>
    <w:lvlOverride w:ilvl="1"/>
    <w:lvlOverride w:ilvl="2"/>
    <w:lvlOverride w:ilvl="3"/>
    <w:lvlOverride w:ilvl="4"/>
    <w:lvlOverride w:ilvl="5"/>
    <w:lvlOverride w:ilvl="6"/>
    <w:lvlOverride w:ilvl="7"/>
    <w:lvlOverride w:ilvl="8"/>
  </w:num>
  <w:num w:numId="17">
    <w:abstractNumId w:val="22"/>
    <w:lvlOverride w:ilvl="0"/>
    <w:lvlOverride w:ilvl="1"/>
    <w:lvlOverride w:ilvl="2"/>
    <w:lvlOverride w:ilvl="3"/>
    <w:lvlOverride w:ilvl="4"/>
    <w:lvlOverride w:ilvl="5"/>
    <w:lvlOverride w:ilvl="6"/>
    <w:lvlOverride w:ilvl="7"/>
    <w:lvlOverride w:ilvl="8"/>
  </w:num>
  <w:num w:numId="18">
    <w:abstractNumId w:val="6"/>
    <w:lvlOverride w:ilvl="0"/>
    <w:lvlOverride w:ilvl="1"/>
    <w:lvlOverride w:ilvl="2"/>
    <w:lvlOverride w:ilvl="3"/>
    <w:lvlOverride w:ilvl="4"/>
    <w:lvlOverride w:ilvl="5"/>
    <w:lvlOverride w:ilvl="6"/>
    <w:lvlOverride w:ilvl="7"/>
    <w:lvlOverride w:ilvl="8"/>
  </w:num>
  <w:num w:numId="19">
    <w:abstractNumId w:val="13"/>
    <w:lvlOverride w:ilvl="0"/>
    <w:lvlOverride w:ilvl="1"/>
    <w:lvlOverride w:ilvl="2"/>
    <w:lvlOverride w:ilvl="3"/>
    <w:lvlOverride w:ilvl="4"/>
    <w:lvlOverride w:ilvl="5"/>
    <w:lvlOverride w:ilvl="6"/>
    <w:lvlOverride w:ilvl="7"/>
    <w:lvlOverride w:ilvl="8"/>
  </w:num>
  <w:num w:numId="20">
    <w:abstractNumId w:val="23"/>
    <w:lvlOverride w:ilvl="0"/>
    <w:lvlOverride w:ilvl="1"/>
    <w:lvlOverride w:ilvl="2"/>
    <w:lvlOverride w:ilvl="3"/>
    <w:lvlOverride w:ilvl="4"/>
    <w:lvlOverride w:ilvl="5"/>
    <w:lvlOverride w:ilvl="6"/>
    <w:lvlOverride w:ilvl="7"/>
    <w:lvlOverride w:ilvl="8"/>
  </w:num>
  <w:num w:numId="21">
    <w:abstractNumId w:val="21"/>
    <w:lvlOverride w:ilvl="0"/>
    <w:lvlOverride w:ilvl="1"/>
    <w:lvlOverride w:ilvl="2"/>
    <w:lvlOverride w:ilvl="3"/>
    <w:lvlOverride w:ilvl="4"/>
    <w:lvlOverride w:ilvl="5"/>
    <w:lvlOverride w:ilvl="6"/>
    <w:lvlOverride w:ilvl="7"/>
    <w:lvlOverride w:ilvl="8"/>
  </w:num>
  <w:num w:numId="22">
    <w:abstractNumId w:val="9"/>
    <w:lvlOverride w:ilvl="0"/>
    <w:lvlOverride w:ilvl="1"/>
    <w:lvlOverride w:ilvl="2"/>
    <w:lvlOverride w:ilvl="3"/>
    <w:lvlOverride w:ilvl="4"/>
    <w:lvlOverride w:ilvl="5"/>
    <w:lvlOverride w:ilvl="6"/>
    <w:lvlOverride w:ilvl="7"/>
    <w:lvlOverride w:ilvl="8"/>
  </w:num>
  <w:num w:numId="23">
    <w:abstractNumId w:val="12"/>
    <w:lvlOverride w:ilvl="0"/>
    <w:lvlOverride w:ilvl="1"/>
    <w:lvlOverride w:ilvl="2"/>
    <w:lvlOverride w:ilvl="3"/>
    <w:lvlOverride w:ilvl="4"/>
    <w:lvlOverride w:ilvl="5"/>
    <w:lvlOverride w:ilvl="6"/>
    <w:lvlOverride w:ilvl="7"/>
    <w:lvlOverride w:ilvl="8"/>
  </w:num>
  <w:num w:numId="2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5D"/>
    <w:rsid w:val="00493406"/>
    <w:rsid w:val="009C775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D32A"/>
  <w15:chartTrackingRefBased/>
  <w15:docId w15:val="{AE6D5930-4B1C-416E-8012-60D06872D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C775D"/>
    <w:pPr>
      <w:spacing w:after="200" w:line="288" w:lineRule="auto"/>
      <w:ind w:left="720"/>
      <w:contextualSpacing/>
    </w:pPr>
    <w:rPr>
      <w:rFonts w:ascii="Calibri" w:eastAsia="Calibri" w:hAnsi="Calibri" w:cs="Calibri"/>
      <w:i/>
      <w:iCs/>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821674">
      <w:bodyDiv w:val="1"/>
      <w:marLeft w:val="0"/>
      <w:marRight w:val="0"/>
      <w:marTop w:val="0"/>
      <w:marBottom w:val="0"/>
      <w:divBdr>
        <w:top w:val="none" w:sz="0" w:space="0" w:color="auto"/>
        <w:left w:val="none" w:sz="0" w:space="0" w:color="auto"/>
        <w:bottom w:val="none" w:sz="0" w:space="0" w:color="auto"/>
        <w:right w:val="none" w:sz="0" w:space="0" w:color="auto"/>
      </w:divBdr>
    </w:div>
    <w:div w:id="719666262">
      <w:bodyDiv w:val="1"/>
      <w:marLeft w:val="0"/>
      <w:marRight w:val="0"/>
      <w:marTop w:val="0"/>
      <w:marBottom w:val="0"/>
      <w:divBdr>
        <w:top w:val="none" w:sz="0" w:space="0" w:color="auto"/>
        <w:left w:val="none" w:sz="0" w:space="0" w:color="auto"/>
        <w:bottom w:val="none" w:sz="0" w:space="0" w:color="auto"/>
        <w:right w:val="none" w:sz="0" w:space="0" w:color="auto"/>
      </w:divBdr>
    </w:div>
    <w:div w:id="1431583288">
      <w:bodyDiv w:val="1"/>
      <w:marLeft w:val="0"/>
      <w:marRight w:val="0"/>
      <w:marTop w:val="0"/>
      <w:marBottom w:val="0"/>
      <w:divBdr>
        <w:top w:val="none" w:sz="0" w:space="0" w:color="auto"/>
        <w:left w:val="none" w:sz="0" w:space="0" w:color="auto"/>
        <w:bottom w:val="none" w:sz="0" w:space="0" w:color="auto"/>
        <w:right w:val="none" w:sz="0" w:space="0" w:color="auto"/>
      </w:divBdr>
    </w:div>
    <w:div w:id="198010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tv.nl/video/de-haai-een-snelle-rover/" TargetMode="External"/><Relationship Id="rId13" Type="http://schemas.openxmlformats.org/officeDocument/2006/relationships/hyperlink" Target="https://www.bol.com/nl/c/steve-macleod/1097834/?lastId=44803" TargetMode="External"/><Relationship Id="rId18" Type="http://schemas.openxmlformats.org/officeDocument/2006/relationships/hyperlink" Target="https://schooltv.nl/video/hoe-ademen-vissen-met-hun-kieuwen-halen-ze-zuurstof-uit-het-water/" TargetMode="External"/><Relationship Id="rId26" Type="http://schemas.openxmlformats.org/officeDocument/2006/relationships/hyperlink" Target="https://www.dolfinarium.nl/news/europas-oudste-dolfijn-wordt-52-jaar/"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nl.wikipedia.org/wiki/Goudvis_(dier)" TargetMode="External"/><Relationship Id="rId34" Type="http://schemas.openxmlformats.org/officeDocument/2006/relationships/hyperlink" Target="http://www.eznc.org/CMS/Voortplanting/show.do?ctx=25145,30498" TargetMode="External"/><Relationship Id="rId7" Type="http://schemas.openxmlformats.org/officeDocument/2006/relationships/hyperlink" Target="https://www.bol.com/nl/c/tim-harris/420383/?lastId=46099" TargetMode="External"/><Relationship Id="rId12" Type="http://schemas.openxmlformats.org/officeDocument/2006/relationships/hyperlink" Target="https://www.bol.com/nl/c/louise-spilsbury/1053752/" TargetMode="External"/><Relationship Id="rId17" Type="http://schemas.openxmlformats.org/officeDocument/2006/relationships/hyperlink" Target="https://wwf.be/nl/dieren/dolfijn/" TargetMode="External"/><Relationship Id="rId25" Type="http://schemas.openxmlformats.org/officeDocument/2006/relationships/hyperlink" Target="https://www.informatieoverdolfijnen.nl/" TargetMode="External"/><Relationship Id="rId33" Type="http://schemas.openxmlformats.org/officeDocument/2006/relationships/hyperlink" Target="http://nl.wikipedia.org/wiki/Goudvis_(dier)" TargetMode="External"/><Relationship Id="rId38" Type="http://schemas.openxmlformats.org/officeDocument/2006/relationships/hyperlink" Target="http://www.planeetzee.be/lesmodule/3?page=8" TargetMode="External"/><Relationship Id="rId2" Type="http://schemas.openxmlformats.org/officeDocument/2006/relationships/styles" Target="styles.xml"/><Relationship Id="rId16" Type="http://schemas.openxmlformats.org/officeDocument/2006/relationships/hyperlink" Target="https://www.wikikids.nl/Dolfijn" TargetMode="External"/><Relationship Id="rId20" Type="http://schemas.openxmlformats.org/officeDocument/2006/relationships/hyperlink" Target="http://goudvissenverzorgen.nl/hoe-zit-een-goudvislichaam-in-elkaar/" TargetMode="External"/><Relationship Id="rId29" Type="http://schemas.openxmlformats.org/officeDocument/2006/relationships/hyperlink" Target="https://www.ecomare.nl/verdiep/leesvoer/dieren/dolfijnen/" TargetMode="External"/><Relationship Id="rId1" Type="http://schemas.openxmlformats.org/officeDocument/2006/relationships/numbering" Target="numbering.xml"/><Relationship Id="rId6" Type="http://schemas.openxmlformats.org/officeDocument/2006/relationships/hyperlink" Target="https://www.bol.com/nl/c/beverly-macmillan/3238059/" TargetMode="External"/><Relationship Id="rId11" Type="http://schemas.openxmlformats.org/officeDocument/2006/relationships/hyperlink" Target="https://www.bol.com/nl/c/stephanie-turnbull/1026876/?lastId=46099" TargetMode="External"/><Relationship Id="rId24" Type="http://schemas.openxmlformats.org/officeDocument/2006/relationships/image" Target="media/image3.jpeg"/><Relationship Id="rId32" Type="http://schemas.openxmlformats.org/officeDocument/2006/relationships/hyperlink" Target="http://goudvissenverzorgen.nl/hoe-zit-een-goudvislichaam-in-elkaar/" TargetMode="External"/><Relationship Id="rId37" Type="http://schemas.openxmlformats.org/officeDocument/2006/relationships/hyperlink" Target="https://www.wikikids.nl/Haai?fbclid=IwAR1lk6NXfxU5maR4KaoSawu-R7a7Kzqa3oPxRrETlxK3M1PK2IFEaDRiD_c" TargetMode="External"/><Relationship Id="rId40" Type="http://schemas.openxmlformats.org/officeDocument/2006/relationships/theme" Target="theme/theme1.xml"/><Relationship Id="rId5" Type="http://schemas.openxmlformats.org/officeDocument/2006/relationships/hyperlink" Target="https://malle.bibliotheek.be/catalogus?author=Camilla%20De%20la%20B%C3%A9doy%C3%A8re" TargetMode="External"/><Relationship Id="rId15" Type="http://schemas.openxmlformats.org/officeDocument/2006/relationships/hyperlink" Target="https://www.informatieoverdolfijnen.nl/" TargetMode="External"/><Relationship Id="rId23" Type="http://schemas.openxmlformats.org/officeDocument/2006/relationships/image" Target="media/image2.jpeg"/><Relationship Id="rId28" Type="http://schemas.openxmlformats.org/officeDocument/2006/relationships/hyperlink" Target="https://wwf.be/nl/dieren/dolfijn/" TargetMode="External"/><Relationship Id="rId36" Type="http://schemas.openxmlformats.org/officeDocument/2006/relationships/hyperlink" Target="https://rangerclub.be/nl/dieren/haai/" TargetMode="External"/><Relationship Id="rId10" Type="http://schemas.openxmlformats.org/officeDocument/2006/relationships/hyperlink" Target="https://www.wikikids.nl/Haai?fbclid=IwAR1lk6NXfxU5maR4KaoSawu-R7a7Kzqa3oPxRrETlxK3M1PK2IFEaDRiD_c" TargetMode="External"/><Relationship Id="rId19" Type="http://schemas.openxmlformats.org/officeDocument/2006/relationships/hyperlink" Target="http://www.huisdierinfo.be/goudvis" TargetMode="External"/><Relationship Id="rId31" Type="http://schemas.openxmlformats.org/officeDocument/2006/relationships/hyperlink" Target="http://www.vliz.be/vleet/content-vleet.php?language=0&amp;id=3250&amp;item=Fytoplankton&amp;fbclid=IwAR09B1gyghj6yjVExbWZxjWfdYQiLIFXY7GMuBclfhqjeQyngt7ggpScD_0" TargetMode="External"/><Relationship Id="rId4" Type="http://schemas.openxmlformats.org/officeDocument/2006/relationships/webSettings" Target="webSettings.xml"/><Relationship Id="rId9" Type="http://schemas.openxmlformats.org/officeDocument/2006/relationships/hyperlink" Target="https://rangerclub.be/nl/dieren/haai/" TargetMode="External"/><Relationship Id="rId14" Type="http://schemas.openxmlformats.org/officeDocument/2006/relationships/hyperlink" Target="https://www.youtube.com/watch?v=tU9-ymz-MBg" TargetMode="External"/><Relationship Id="rId22" Type="http://schemas.openxmlformats.org/officeDocument/2006/relationships/image" Target="media/image1.jpeg"/><Relationship Id="rId27" Type="http://schemas.openxmlformats.org/officeDocument/2006/relationships/hyperlink" Target="https://www.wikikids.nl/Dolfijn" TargetMode="External"/><Relationship Id="rId30" Type="http://schemas.openxmlformats.org/officeDocument/2006/relationships/hyperlink" Target="http://www.huisdierinfo.be/goudvis" TargetMode="External"/><Relationship Id="rId35" Type="http://schemas.openxmlformats.org/officeDocument/2006/relationships/hyperlink" Target="https://schooltv.nl/video/hoe-ademen-vissen-met-hun-kieuwen-halen-ze-zuurstof-uit-het-water/"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4109</Words>
  <Characters>22605</Characters>
  <Application>Microsoft Office Word</Application>
  <DocSecurity>0</DocSecurity>
  <Lines>188</Lines>
  <Paragraphs>53</Paragraphs>
  <ScaleCrop>false</ScaleCrop>
  <Company/>
  <LinksUpToDate>false</LinksUpToDate>
  <CharactersWithSpaces>26661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2020-10-21T09:51:00Z</dcterms:created>
  <dcterms:modified xsi:type="dcterms:W3CDTF">2020-10-21T09:54:00Z</dcterms:modified>
</cp:coreProperties>
</file>